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76870B0" w14:textId="76BDC854" w:rsidR="00C639BF" w:rsidRDefault="00832F9F">
      <w:r w:rsidRPr="002503B8">
        <w:rPr>
          <w:noProof/>
          <w:lang w:val="en-US"/>
        </w:rPr>
        <w:drawing>
          <wp:inline distT="0" distB="0" distL="0" distR="0" wp14:anchorId="4C4ED41D" wp14:editId="7EB812FF">
            <wp:extent cx="2257425" cy="552450"/>
            <wp:effectExtent l="0" t="0" r="9525" b="0"/>
            <wp:docPr id="1741479937" name="Imagine 1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A picture containing graphical user interfac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7425" cy="55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4420A3" w14:textId="4FABFCA2" w:rsidR="00832F9F" w:rsidRDefault="00832F9F" w:rsidP="00554BF9">
      <w:pPr>
        <w:tabs>
          <w:tab w:val="left" w:pos="678"/>
          <w:tab w:val="center" w:pos="4510"/>
        </w:tabs>
        <w:autoSpaceDE w:val="0"/>
        <w:autoSpaceDN w:val="0"/>
        <w:adjustRightInd w:val="0"/>
        <w:snapToGrid w:val="0"/>
        <w:spacing w:line="240" w:lineRule="auto"/>
        <w:contextualSpacing/>
        <w:jc w:val="center"/>
        <w:rPr>
          <w:b/>
          <w:bCs/>
          <w:color w:val="000000"/>
          <w:sz w:val="28"/>
          <w:szCs w:val="28"/>
          <w:lang w:val="pt-BR"/>
        </w:rPr>
      </w:pPr>
      <w:r>
        <w:rPr>
          <w:b/>
          <w:bCs/>
          <w:color w:val="000000"/>
          <w:sz w:val="28"/>
          <w:szCs w:val="28"/>
          <w:lang w:val="pt-BR"/>
        </w:rPr>
        <w:t>Mobilitățile desfășurate</w:t>
      </w:r>
      <w:r w:rsidRPr="006930A1">
        <w:rPr>
          <w:b/>
          <w:bCs/>
          <w:color w:val="000000"/>
          <w:sz w:val="28"/>
          <w:szCs w:val="28"/>
          <w:lang w:val="pt-BR"/>
        </w:rPr>
        <w:t xml:space="preserve"> </w:t>
      </w:r>
      <w:r>
        <w:rPr>
          <w:b/>
          <w:bCs/>
          <w:color w:val="000000"/>
          <w:sz w:val="28"/>
          <w:szCs w:val="28"/>
          <w:lang w:val="pt-BR"/>
        </w:rPr>
        <w:t xml:space="preserve">în </w:t>
      </w:r>
      <w:r w:rsidRPr="006930A1">
        <w:rPr>
          <w:b/>
          <w:bCs/>
          <w:color w:val="000000"/>
          <w:sz w:val="28"/>
          <w:szCs w:val="28"/>
          <w:lang w:val="pt-BR"/>
        </w:rPr>
        <w:t>cadrul</w:t>
      </w:r>
    </w:p>
    <w:p w14:paraId="63469064" w14:textId="3F75E0BE" w:rsidR="00832F9F" w:rsidRDefault="00832F9F" w:rsidP="00554BF9">
      <w:pPr>
        <w:spacing w:line="240" w:lineRule="auto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  <w:lang w:val="pt-BR"/>
        </w:rPr>
      </w:pPr>
      <w:r w:rsidRPr="00155A75">
        <w:rPr>
          <w:b/>
          <w:bCs/>
          <w:color w:val="000000"/>
          <w:sz w:val="28"/>
          <w:szCs w:val="28"/>
          <w:lang w:val="pt-BR"/>
        </w:rPr>
        <w:t>Acreditării Erasmus pentru mobilități Erasmus+</w:t>
      </w:r>
      <w:r>
        <w:rPr>
          <w:b/>
          <w:bCs/>
          <w:color w:val="000000"/>
          <w:sz w:val="28"/>
          <w:szCs w:val="28"/>
          <w:lang w:val="pt-BR"/>
        </w:rPr>
        <w:t xml:space="preserve"> </w:t>
      </w:r>
      <w:r w:rsidRPr="00155A75">
        <w:rPr>
          <w:b/>
          <w:bCs/>
          <w:color w:val="000000"/>
          <w:sz w:val="28"/>
          <w:szCs w:val="28"/>
          <w:lang w:val="pt-BR"/>
        </w:rPr>
        <w:t xml:space="preserve">în domeniul “Educație școlară” </w:t>
      </w:r>
      <w:r>
        <w:rPr>
          <w:b/>
          <w:bCs/>
          <w:color w:val="000000"/>
          <w:sz w:val="28"/>
          <w:szCs w:val="28"/>
          <w:lang w:val="pt-BR"/>
        </w:rPr>
        <w:br/>
      </w:r>
      <w:r w:rsidRPr="00155A75">
        <w:rPr>
          <w:rFonts w:ascii="Times New Roman" w:hAnsi="Times New Roman" w:cs="Times New Roman"/>
          <w:b/>
          <w:bCs/>
          <w:sz w:val="28"/>
          <w:szCs w:val="28"/>
          <w:lang w:eastAsia="en-GB"/>
        </w:rPr>
        <w:t xml:space="preserve">Număr de identificare proiect: </w:t>
      </w:r>
      <w:r w:rsidRPr="00832F9F">
        <w:rPr>
          <w:rFonts w:ascii="Times New Roman" w:hAnsi="Times New Roman" w:cs="Times New Roman"/>
          <w:b/>
          <w:bCs/>
          <w:sz w:val="28"/>
          <w:szCs w:val="28"/>
        </w:rPr>
        <w:t>2023-1-RO01-KA121-SCH-000119590</w:t>
      </w:r>
      <w:r>
        <w:rPr>
          <w:rFonts w:ascii="Times New Roman" w:hAnsi="Times New Roman" w:cs="Times New Roman"/>
          <w:b/>
          <w:bCs/>
          <w:sz w:val="28"/>
          <w:szCs w:val="28"/>
        </w:rPr>
        <w:br/>
      </w:r>
      <w:r w:rsidRPr="00832F9F">
        <w:rPr>
          <w:rFonts w:ascii="Times New Roman" w:hAnsi="Times New Roman" w:cs="Times New Roman"/>
          <w:b/>
          <w:bCs/>
          <w:sz w:val="28"/>
          <w:szCs w:val="28"/>
          <w:lang w:val="pt-BR"/>
        </w:rPr>
        <w:t xml:space="preserve">Anul II 2023 </w:t>
      </w:r>
      <w:r>
        <w:rPr>
          <w:rFonts w:ascii="Times New Roman" w:hAnsi="Times New Roman" w:cs="Times New Roman"/>
          <w:b/>
          <w:bCs/>
          <w:sz w:val="28"/>
          <w:szCs w:val="28"/>
          <w:lang w:val="pt-BR"/>
        </w:rPr>
        <w:t>–</w:t>
      </w:r>
      <w:r w:rsidRPr="00832F9F">
        <w:rPr>
          <w:rFonts w:ascii="Times New Roman" w:hAnsi="Times New Roman" w:cs="Times New Roman"/>
          <w:b/>
          <w:bCs/>
          <w:sz w:val="28"/>
          <w:szCs w:val="28"/>
          <w:lang w:val="pt-BR"/>
        </w:rPr>
        <w:t xml:space="preserve"> 2024</w:t>
      </w:r>
    </w:p>
    <w:p w14:paraId="5483D5E5" w14:textId="1407C532" w:rsidR="00832F9F" w:rsidRDefault="00832F9F" w:rsidP="00554BF9">
      <w:pPr>
        <w:spacing w:line="240" w:lineRule="auto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  <w:lang w:val="pt-BR"/>
        </w:rPr>
      </w:pPr>
      <w:r w:rsidRPr="00832F9F">
        <w:rPr>
          <w:rFonts w:ascii="Times New Roman" w:hAnsi="Times New Roman" w:cs="Times New Roman"/>
          <w:b/>
          <w:bCs/>
          <w:sz w:val="28"/>
          <w:szCs w:val="28"/>
        </w:rPr>
        <w:t>Jurnalul de proiect al cursului de formare</w:t>
      </w:r>
    </w:p>
    <w:p w14:paraId="65EEF2DF" w14:textId="3BBFBDD0" w:rsidR="00832F9F" w:rsidRPr="003E36C2" w:rsidRDefault="00832F9F" w:rsidP="00554BF9">
      <w:pPr>
        <w:spacing w:line="240" w:lineRule="auto"/>
        <w:ind w:firstLine="709"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  <w:lang w:val="pt-BR"/>
        </w:rPr>
      </w:pPr>
      <w:r w:rsidRPr="003E36C2">
        <w:rPr>
          <w:rFonts w:ascii="Times New Roman" w:hAnsi="Times New Roman" w:cs="Times New Roman"/>
          <w:b/>
          <w:bCs/>
          <w:i/>
          <w:iCs/>
          <w:sz w:val="28"/>
          <w:szCs w:val="28"/>
          <w:lang w:val="pt-BR"/>
        </w:rPr>
        <w:t>BURNOUT PREVENTION IN A SCHOOL SYSTEM</w:t>
      </w:r>
    </w:p>
    <w:p w14:paraId="7BD47653" w14:textId="7F69932E" w:rsidR="00B37846" w:rsidRDefault="00832F9F" w:rsidP="00554BF9">
      <w:pPr>
        <w:spacing w:line="240" w:lineRule="auto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  <w:lang w:val="pt-BR"/>
        </w:rPr>
      </w:pPr>
      <w:r w:rsidRPr="00832F9F">
        <w:rPr>
          <w:rFonts w:ascii="Times New Roman" w:hAnsi="Times New Roman" w:cs="Times New Roman"/>
          <w:sz w:val="28"/>
          <w:szCs w:val="28"/>
          <w:lang w:val="pt-BR"/>
        </w:rPr>
        <w:t>Praga, Republica Cehă</w:t>
      </w:r>
      <w:r w:rsidR="00554BF9">
        <w:rPr>
          <w:rFonts w:ascii="Times New Roman" w:hAnsi="Times New Roman" w:cs="Times New Roman"/>
          <w:b/>
          <w:bCs/>
          <w:sz w:val="28"/>
          <w:szCs w:val="28"/>
          <w:lang w:val="pt-BR"/>
        </w:rPr>
        <w:br/>
        <w:t xml:space="preserve">          </w:t>
      </w:r>
      <w:r>
        <w:rPr>
          <w:rFonts w:ascii="Times New Roman" w:hAnsi="Times New Roman" w:cs="Times New Roman"/>
          <w:b/>
          <w:bCs/>
          <w:sz w:val="28"/>
          <w:szCs w:val="28"/>
          <w:lang w:val="pt-BR"/>
        </w:rPr>
        <w:t>12.02.2024 – 16.02.2024</w:t>
      </w:r>
    </w:p>
    <w:p w14:paraId="356A7BFF" w14:textId="77777777" w:rsidR="006D0D01" w:rsidRDefault="006D0D01" w:rsidP="00554BF9">
      <w:pPr>
        <w:spacing w:line="240" w:lineRule="auto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  <w:lang w:val="pt-BR"/>
        </w:rPr>
      </w:pPr>
    </w:p>
    <w:p w14:paraId="02E852E0" w14:textId="2096913D" w:rsidR="00B37846" w:rsidRDefault="00B04939" w:rsidP="00B04939">
      <w:pPr>
        <w:spacing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  <w:lang w:val="pt-BR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val="en-US"/>
        </w:rPr>
        <w:drawing>
          <wp:inline distT="0" distB="0" distL="0" distR="0" wp14:anchorId="59CBED1A" wp14:editId="60BC5DE1">
            <wp:extent cx="5166804" cy="1520456"/>
            <wp:effectExtent l="0" t="0" r="0" b="381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3820" cy="15195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2A13F8D" w14:textId="77777777" w:rsidR="006D0D01" w:rsidRDefault="006D0D01" w:rsidP="00B04939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val="pt-BR"/>
        </w:rPr>
      </w:pPr>
    </w:p>
    <w:p w14:paraId="46B866F4" w14:textId="5AA3D73B" w:rsidR="00B04939" w:rsidRDefault="00474FF8" w:rsidP="00B0493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A3AB6">
        <w:rPr>
          <w:rFonts w:ascii="Times New Roman" w:hAnsi="Times New Roman" w:cs="Times New Roman"/>
          <w:bCs/>
          <w:sz w:val="24"/>
          <w:szCs w:val="24"/>
          <w:lang w:val="pt-BR"/>
        </w:rPr>
        <w:t xml:space="preserve">În perioada 12.02.2024 – 16.02.2024, </w:t>
      </w:r>
      <w:r w:rsidR="00DA3AB6" w:rsidRPr="00DA3AB6">
        <w:rPr>
          <w:rFonts w:ascii="Times New Roman" w:hAnsi="Times New Roman" w:cs="Times New Roman"/>
          <w:bCs/>
          <w:sz w:val="24"/>
          <w:szCs w:val="24"/>
          <w:lang w:val="pt-BR"/>
        </w:rPr>
        <w:t xml:space="preserve">trei cadre didactice, profesori titulari ai Colegiului Economic </w:t>
      </w:r>
      <w:r w:rsidR="00DA3AB6" w:rsidRPr="003E36C2">
        <w:rPr>
          <w:rFonts w:ascii="Times New Roman" w:hAnsi="Times New Roman" w:cs="Times New Roman"/>
          <w:bCs/>
          <w:i/>
          <w:iCs/>
          <w:sz w:val="24"/>
          <w:szCs w:val="24"/>
          <w:lang w:val="pt-BR"/>
        </w:rPr>
        <w:t>Dimitrie Cantemir</w:t>
      </w:r>
      <w:r w:rsidR="00DA3AB6" w:rsidRPr="00DA3AB6">
        <w:rPr>
          <w:rFonts w:ascii="Times New Roman" w:hAnsi="Times New Roman" w:cs="Times New Roman"/>
          <w:bCs/>
          <w:sz w:val="24"/>
          <w:szCs w:val="24"/>
          <w:lang w:val="pt-BR"/>
        </w:rPr>
        <w:t xml:space="preserve"> Suceava</w:t>
      </w:r>
      <w:r w:rsidR="00E94293">
        <w:rPr>
          <w:rFonts w:ascii="Times New Roman" w:hAnsi="Times New Roman" w:cs="Times New Roman"/>
          <w:bCs/>
          <w:sz w:val="24"/>
          <w:szCs w:val="24"/>
          <w:lang w:val="pt-BR"/>
        </w:rPr>
        <w:t xml:space="preserve"> </w:t>
      </w:r>
      <w:r w:rsidR="00DA3AB6">
        <w:rPr>
          <w:rFonts w:ascii="Times New Roman" w:hAnsi="Times New Roman" w:cs="Times New Roman"/>
          <w:bCs/>
          <w:sz w:val="24"/>
          <w:szCs w:val="24"/>
          <w:lang w:val="pt-BR"/>
        </w:rPr>
        <w:t>(prof. Cobzariu Mirabela, prof. Halac Iuliana Alina și prof. Maxim Irina Natalia Daniela)</w:t>
      </w:r>
      <w:r w:rsidR="00DA3AB6">
        <w:rPr>
          <w:rFonts w:ascii="Times New Roman" w:hAnsi="Times New Roman" w:cs="Times New Roman"/>
          <w:b/>
          <w:bCs/>
          <w:sz w:val="24"/>
          <w:szCs w:val="24"/>
          <w:lang w:val="pt-BR"/>
        </w:rPr>
        <w:t xml:space="preserve">, </w:t>
      </w:r>
      <w:r w:rsidRPr="00DA3AB6">
        <w:rPr>
          <w:rFonts w:ascii="Times New Roman" w:hAnsi="Times New Roman" w:cs="Times New Roman"/>
          <w:bCs/>
          <w:sz w:val="24"/>
          <w:szCs w:val="24"/>
          <w:lang w:val="pt-BR"/>
        </w:rPr>
        <w:t xml:space="preserve">beneficiari </w:t>
      </w:r>
      <w:r w:rsidR="00DA3AB6" w:rsidRPr="00DA3AB6">
        <w:rPr>
          <w:rFonts w:ascii="Times New Roman" w:hAnsi="Times New Roman" w:cs="Times New Roman"/>
          <w:bCs/>
          <w:sz w:val="24"/>
          <w:szCs w:val="24"/>
          <w:lang w:val="pt-BR"/>
        </w:rPr>
        <w:t xml:space="preserve">ai </w:t>
      </w:r>
      <w:r w:rsidRPr="00DA3AB6">
        <w:rPr>
          <w:rFonts w:ascii="Times New Roman" w:hAnsi="Times New Roman" w:cs="Times New Roman"/>
          <w:bCs/>
          <w:sz w:val="24"/>
          <w:szCs w:val="24"/>
          <w:lang w:val="pt-BR"/>
        </w:rPr>
        <w:t xml:space="preserve">mobilităților din cadrul </w:t>
      </w:r>
      <w:r w:rsidRPr="00DA3AB6">
        <w:rPr>
          <w:rFonts w:ascii="Times New Roman" w:hAnsi="Times New Roman" w:cs="Times New Roman"/>
          <w:bCs/>
          <w:color w:val="000000"/>
          <w:sz w:val="24"/>
          <w:szCs w:val="24"/>
          <w:lang w:val="pt-BR"/>
        </w:rPr>
        <w:t xml:space="preserve">Acreditării Erasmus pentru mobilități Erasmus+ în domeniul </w:t>
      </w:r>
      <w:r w:rsidRPr="003E36C2">
        <w:rPr>
          <w:rFonts w:ascii="Times New Roman" w:hAnsi="Times New Roman" w:cs="Times New Roman"/>
          <w:bCs/>
          <w:i/>
          <w:iCs/>
          <w:color w:val="000000"/>
          <w:sz w:val="24"/>
          <w:szCs w:val="24"/>
          <w:lang w:val="pt-BR"/>
        </w:rPr>
        <w:t>Educație școlară</w:t>
      </w:r>
      <w:r w:rsidR="00DA3AB6">
        <w:rPr>
          <w:rFonts w:ascii="Times New Roman" w:hAnsi="Times New Roman" w:cs="Times New Roman"/>
          <w:sz w:val="24"/>
          <w:szCs w:val="24"/>
        </w:rPr>
        <w:t>, au participat la p</w:t>
      </w:r>
      <w:r w:rsidR="00DA3AB6" w:rsidRPr="00DA3AB6">
        <w:rPr>
          <w:rFonts w:ascii="Times New Roman" w:hAnsi="Times New Roman" w:cs="Times New Roman"/>
          <w:sz w:val="24"/>
          <w:szCs w:val="24"/>
          <w:lang w:val="pt-BR"/>
        </w:rPr>
        <w:t>rogram</w:t>
      </w:r>
      <w:r w:rsidR="00DA3AB6">
        <w:rPr>
          <w:rFonts w:ascii="Times New Roman" w:hAnsi="Times New Roman" w:cs="Times New Roman"/>
          <w:sz w:val="24"/>
          <w:szCs w:val="24"/>
          <w:lang w:val="pt-BR"/>
        </w:rPr>
        <w:t>ul</w:t>
      </w:r>
      <w:r w:rsidR="00DA3AB6" w:rsidRPr="00DA3AB6">
        <w:rPr>
          <w:rFonts w:ascii="Times New Roman" w:hAnsi="Times New Roman" w:cs="Times New Roman"/>
          <w:sz w:val="24"/>
          <w:szCs w:val="24"/>
          <w:lang w:val="pt-BR"/>
        </w:rPr>
        <w:t xml:space="preserve"> de formare</w:t>
      </w:r>
      <w:r w:rsidR="00FA156B">
        <w:rPr>
          <w:rFonts w:ascii="Times New Roman" w:hAnsi="Times New Roman" w:cs="Times New Roman"/>
          <w:sz w:val="24"/>
          <w:szCs w:val="24"/>
          <w:lang w:val="pt-BR"/>
        </w:rPr>
        <w:t xml:space="preserve"> </w:t>
      </w:r>
      <w:r w:rsidR="009C27AD" w:rsidRPr="003E36C2">
        <w:rPr>
          <w:rFonts w:ascii="Times New Roman" w:hAnsi="Times New Roman" w:cs="Times New Roman"/>
          <w:i/>
          <w:iCs/>
          <w:sz w:val="24"/>
          <w:szCs w:val="24"/>
        </w:rPr>
        <w:t>BURNOUT</w:t>
      </w:r>
      <w:r w:rsidR="00FA156B" w:rsidRPr="00B37846">
        <w:rPr>
          <w:rFonts w:ascii="Times New Roman" w:hAnsi="Times New Roman" w:cs="Times New Roman"/>
          <w:i/>
          <w:iCs/>
          <w:sz w:val="24"/>
          <w:szCs w:val="24"/>
        </w:rPr>
        <w:t xml:space="preserve"> P</w:t>
      </w:r>
      <w:r w:rsidR="009C27AD" w:rsidRPr="003E36C2">
        <w:rPr>
          <w:rFonts w:ascii="Times New Roman" w:hAnsi="Times New Roman" w:cs="Times New Roman"/>
          <w:i/>
          <w:iCs/>
          <w:sz w:val="24"/>
          <w:szCs w:val="24"/>
        </w:rPr>
        <w:t>REVENTION</w:t>
      </w:r>
      <w:r w:rsidR="00FA156B" w:rsidRPr="00B37846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="009C27AD" w:rsidRPr="003E36C2">
        <w:rPr>
          <w:rFonts w:ascii="Times New Roman" w:hAnsi="Times New Roman" w:cs="Times New Roman"/>
          <w:i/>
          <w:iCs/>
          <w:sz w:val="24"/>
          <w:szCs w:val="24"/>
        </w:rPr>
        <w:t xml:space="preserve">IN A </w:t>
      </w:r>
      <w:r w:rsidR="00FA156B" w:rsidRPr="00B37846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="009C27AD" w:rsidRPr="003E36C2">
        <w:rPr>
          <w:rFonts w:ascii="Times New Roman" w:hAnsi="Times New Roman" w:cs="Times New Roman"/>
          <w:i/>
          <w:iCs/>
          <w:sz w:val="24"/>
          <w:szCs w:val="24"/>
        </w:rPr>
        <w:t>SCHOOL</w:t>
      </w:r>
      <w:r w:rsidR="00FA156B" w:rsidRPr="00B37846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="009C27AD" w:rsidRPr="003E36C2">
        <w:rPr>
          <w:rFonts w:ascii="Times New Roman" w:hAnsi="Times New Roman" w:cs="Times New Roman"/>
          <w:i/>
          <w:iCs/>
          <w:sz w:val="24"/>
          <w:szCs w:val="24"/>
        </w:rPr>
        <w:t xml:space="preserve"> SYSTEM</w:t>
      </w:r>
      <w:r w:rsidR="00FA156B">
        <w:rPr>
          <w:rFonts w:ascii="Times New Roman" w:hAnsi="Times New Roman" w:cs="Times New Roman"/>
          <w:sz w:val="24"/>
          <w:szCs w:val="24"/>
        </w:rPr>
        <w:t xml:space="preserve">, </w:t>
      </w:r>
      <w:r w:rsidR="00DA3AB6" w:rsidRPr="00DA3AB6">
        <w:rPr>
          <w:rFonts w:ascii="Times New Roman" w:hAnsi="Times New Roman" w:cs="Times New Roman"/>
          <w:sz w:val="24"/>
          <w:szCs w:val="24"/>
          <w:lang w:val="pt-BR"/>
        </w:rPr>
        <w:t xml:space="preserve"> organizat de ITC International Training Center</w:t>
      </w:r>
      <w:r w:rsidR="00DA3AB6">
        <w:rPr>
          <w:rFonts w:ascii="Times New Roman" w:hAnsi="Times New Roman" w:cs="Times New Roman"/>
          <w:sz w:val="24"/>
          <w:szCs w:val="24"/>
          <w:lang w:val="pt-BR"/>
        </w:rPr>
        <w:t xml:space="preserve"> </w:t>
      </w:r>
      <w:r w:rsidR="00DA3AB6">
        <w:rPr>
          <w:rFonts w:ascii="Times New Roman" w:hAnsi="Times New Roman" w:cs="Times New Roman"/>
          <w:sz w:val="24"/>
          <w:szCs w:val="24"/>
        </w:rPr>
        <w:t>în Praga, Republica Cehă</w:t>
      </w:r>
      <w:r w:rsidR="00FA156B">
        <w:rPr>
          <w:rFonts w:ascii="Times New Roman" w:hAnsi="Times New Roman" w:cs="Times New Roman"/>
          <w:sz w:val="24"/>
          <w:szCs w:val="24"/>
        </w:rPr>
        <w:t xml:space="preserve">, alături de alți reprezentanți ai unor unități de învățământ din Grecia, Danemarca, </w:t>
      </w:r>
      <w:r w:rsidR="009C27AD">
        <w:rPr>
          <w:rFonts w:ascii="Times New Roman" w:hAnsi="Times New Roman" w:cs="Times New Roman"/>
          <w:sz w:val="24"/>
          <w:szCs w:val="24"/>
        </w:rPr>
        <w:t xml:space="preserve">Portugalia și </w:t>
      </w:r>
      <w:r w:rsidR="00FA156B">
        <w:rPr>
          <w:rFonts w:ascii="Times New Roman" w:hAnsi="Times New Roman" w:cs="Times New Roman"/>
          <w:sz w:val="24"/>
          <w:szCs w:val="24"/>
        </w:rPr>
        <w:t>Suedia.</w:t>
      </w:r>
    </w:p>
    <w:p w14:paraId="7F9BA3B0" w14:textId="1BB1674E" w:rsidR="003E36C2" w:rsidRDefault="00B37846" w:rsidP="003E36C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37846">
        <w:rPr>
          <w:rFonts w:ascii="Times New Roman" w:hAnsi="Times New Roman" w:cs="Times New Roman"/>
          <w:sz w:val="24"/>
          <w:szCs w:val="24"/>
        </w:rPr>
        <w:t>În contextul creșterii prevalenței sindromului de epuizare profesională în rândul cadrelor didactice, participarea la</w:t>
      </w:r>
      <w:r w:rsidR="00DA3AB6">
        <w:rPr>
          <w:rFonts w:ascii="Times New Roman" w:hAnsi="Times New Roman" w:cs="Times New Roman"/>
          <w:sz w:val="24"/>
          <w:szCs w:val="24"/>
        </w:rPr>
        <w:t xml:space="preserve"> acest</w:t>
      </w:r>
      <w:r w:rsidRPr="00B37846">
        <w:rPr>
          <w:rFonts w:ascii="Times New Roman" w:hAnsi="Times New Roman" w:cs="Times New Roman"/>
          <w:sz w:val="24"/>
          <w:szCs w:val="24"/>
        </w:rPr>
        <w:t xml:space="preserve"> program de formare a reprezentat o oportunitate esențială de a dobândi competențe și strategii noi de prevenire a fenomen</w:t>
      </w:r>
      <w:r w:rsidR="007B78BE">
        <w:rPr>
          <w:rFonts w:ascii="Times New Roman" w:hAnsi="Times New Roman" w:cs="Times New Roman"/>
          <w:sz w:val="24"/>
          <w:szCs w:val="24"/>
        </w:rPr>
        <w:t xml:space="preserve">ului de </w:t>
      </w:r>
      <w:r w:rsidR="007B78BE" w:rsidRPr="00B37846">
        <w:rPr>
          <w:rFonts w:ascii="Times New Roman" w:hAnsi="Times New Roman" w:cs="Times New Roman"/>
          <w:sz w:val="24"/>
          <w:szCs w:val="24"/>
        </w:rPr>
        <w:t>burnout</w:t>
      </w:r>
      <w:r w:rsidR="007B78BE">
        <w:rPr>
          <w:rFonts w:ascii="Times New Roman" w:hAnsi="Times New Roman" w:cs="Times New Roman"/>
          <w:sz w:val="24"/>
          <w:szCs w:val="24"/>
        </w:rPr>
        <w:t>.</w:t>
      </w:r>
      <w:r w:rsidR="003E36C2" w:rsidRPr="009C27AD">
        <w:rPr>
          <w:rFonts w:ascii="Times New Roman" w:hAnsi="Times New Roman" w:cs="Times New Roman"/>
          <w:sz w:val="24"/>
          <w:szCs w:val="24"/>
        </w:rPr>
        <w:t xml:space="preserve"> Nu s-a urmărit doar îmbunătățirea cunoștințelor teoretice și a expertizei în domeniu, ci și primirea unor sfaturi practice și aplicarea unor metode care ne ajută să creăm un mediu de sprijin cu </w:t>
      </w:r>
      <w:r w:rsidR="003E36C2" w:rsidRPr="009C27AD">
        <w:rPr>
          <w:rFonts w:ascii="Times New Roman" w:hAnsi="Times New Roman" w:cs="Times New Roman"/>
          <w:sz w:val="24"/>
          <w:szCs w:val="24"/>
        </w:rPr>
        <w:lastRenderedPageBreak/>
        <w:t xml:space="preserve">elemente preventive, benefic pentru toți cei implicați într-un sistem școlar: elevi, profesori, personal didactic auxiliar. </w:t>
      </w:r>
    </w:p>
    <w:p w14:paraId="0A09C10E" w14:textId="2E0D13AC" w:rsidR="00B04939" w:rsidRDefault="003E36C2" w:rsidP="00B04939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pt-BR"/>
        </w:rPr>
      </w:pPr>
      <w:r w:rsidRPr="009C27AD">
        <w:rPr>
          <w:rFonts w:ascii="Times New Roman" w:hAnsi="Times New Roman" w:cs="Times New Roman"/>
          <w:sz w:val="24"/>
          <w:szCs w:val="24"/>
        </w:rPr>
        <w:t>Conținutul cursului și informațiile fun</w:t>
      </w:r>
      <w:r w:rsidR="00B04939">
        <w:rPr>
          <w:rFonts w:ascii="Times New Roman" w:hAnsi="Times New Roman" w:cs="Times New Roman"/>
          <w:sz w:val="24"/>
          <w:szCs w:val="24"/>
        </w:rPr>
        <w:t xml:space="preserve">damentale au fost prezentate de formatorul </w:t>
      </w:r>
      <w:r w:rsidR="00B04939" w:rsidRPr="00B04939">
        <w:rPr>
          <w:rFonts w:ascii="Times New Roman" w:hAnsi="Times New Roman" w:cs="Times New Roman"/>
          <w:sz w:val="24"/>
          <w:szCs w:val="24"/>
        </w:rPr>
        <w:t>Denisa Mouchová</w:t>
      </w:r>
      <w:r w:rsidRPr="009C27AD">
        <w:rPr>
          <w:rFonts w:ascii="Times New Roman" w:hAnsi="Times New Roman" w:cs="Times New Roman"/>
          <w:sz w:val="24"/>
          <w:szCs w:val="24"/>
        </w:rPr>
        <w:t xml:space="preserve"> </w:t>
      </w:r>
      <w:r w:rsidR="00B04939">
        <w:rPr>
          <w:rFonts w:ascii="Times New Roman" w:hAnsi="Times New Roman" w:cs="Times New Roman"/>
          <w:sz w:val="24"/>
          <w:szCs w:val="24"/>
        </w:rPr>
        <w:t xml:space="preserve">pe parcursul a </w:t>
      </w:r>
      <w:r>
        <w:rPr>
          <w:rFonts w:ascii="Times New Roman" w:hAnsi="Times New Roman" w:cs="Times New Roman"/>
          <w:sz w:val="24"/>
          <w:szCs w:val="24"/>
        </w:rPr>
        <w:t xml:space="preserve">opt </w:t>
      </w:r>
      <w:r w:rsidRPr="009C27AD">
        <w:rPr>
          <w:rFonts w:ascii="Times New Roman" w:hAnsi="Times New Roman" w:cs="Times New Roman"/>
          <w:sz w:val="24"/>
          <w:szCs w:val="24"/>
        </w:rPr>
        <w:t>module tematice bazate pe demonstrații practice și participarea activă în cadrul unui grup compus d</w:t>
      </w:r>
      <w:r>
        <w:rPr>
          <w:rFonts w:ascii="Times New Roman" w:hAnsi="Times New Roman" w:cs="Times New Roman"/>
          <w:sz w:val="24"/>
          <w:szCs w:val="24"/>
        </w:rPr>
        <w:t>in</w:t>
      </w:r>
      <w:r w:rsidRPr="009C27AD">
        <w:rPr>
          <w:rFonts w:ascii="Times New Roman" w:hAnsi="Times New Roman" w:cs="Times New Roman"/>
          <w:sz w:val="24"/>
          <w:szCs w:val="24"/>
        </w:rPr>
        <w:t xml:space="preserve"> participanți internaționali cu interese și nevoi similare</w:t>
      </w:r>
      <w:r w:rsidR="00B04939">
        <w:rPr>
          <w:rFonts w:ascii="Times New Roman" w:hAnsi="Times New Roman" w:cs="Times New Roman"/>
          <w:sz w:val="24"/>
          <w:szCs w:val="24"/>
          <w:lang w:val="pt-BR"/>
        </w:rPr>
        <w:t>.</w:t>
      </w:r>
    </w:p>
    <w:p w14:paraId="025E88C0" w14:textId="77777777" w:rsidR="00B04939" w:rsidRPr="00B04939" w:rsidRDefault="00B04939" w:rsidP="00B04939">
      <w:pPr>
        <w:spacing w:line="360" w:lineRule="auto"/>
        <w:ind w:firstLine="720"/>
        <w:rPr>
          <w:rFonts w:ascii="Times New Roman" w:hAnsi="Times New Roman" w:cs="Times New Roman"/>
          <w:b/>
          <w:kern w:val="0"/>
          <w:sz w:val="24"/>
          <w:szCs w:val="24"/>
          <w:lang w:val="en-US"/>
          <w14:ligatures w14:val="none"/>
        </w:rPr>
      </w:pPr>
      <w:r w:rsidRPr="00B04939">
        <w:rPr>
          <w:rFonts w:ascii="Times New Roman" w:hAnsi="Times New Roman" w:cs="Times New Roman"/>
          <w:b/>
          <w:kern w:val="0"/>
          <w:sz w:val="24"/>
          <w:szCs w:val="24"/>
          <w:lang w:val="en-US"/>
          <w14:ligatures w14:val="none"/>
        </w:rPr>
        <w:t>Rezultatele învăţării au vizat:</w:t>
      </w:r>
    </w:p>
    <w:p w14:paraId="7FB0DE60" w14:textId="25384060" w:rsidR="00B04939" w:rsidRPr="00B04939" w:rsidRDefault="00D36494" w:rsidP="00B04939">
      <w:pPr>
        <w:numPr>
          <w:ilvl w:val="0"/>
          <w:numId w:val="5"/>
        </w:numPr>
        <w:spacing w:line="360" w:lineRule="auto"/>
        <w:contextualSpacing/>
        <w:jc w:val="both"/>
        <w:rPr>
          <w:rFonts w:ascii="Times New Roman" w:hAnsi="Times New Roman" w:cs="Times New Roman"/>
          <w:kern w:val="0"/>
          <w:sz w:val="24"/>
          <w:szCs w:val="24"/>
          <w:lang w:val="en-US"/>
          <w14:ligatures w14:val="none"/>
        </w:rPr>
      </w:pPr>
      <w:r>
        <w:rPr>
          <w:rFonts w:ascii="Times New Roman" w:hAnsi="Times New Roman" w:cs="Times New Roman"/>
          <w:kern w:val="0"/>
          <w:sz w:val="24"/>
          <w:szCs w:val="24"/>
          <w:lang w:val="en-US"/>
          <w14:ligatures w14:val="none"/>
        </w:rPr>
        <w:t>î</w:t>
      </w:r>
      <w:r w:rsidR="00B04939" w:rsidRPr="00B04939">
        <w:rPr>
          <w:rFonts w:ascii="Times New Roman" w:hAnsi="Times New Roman" w:cs="Times New Roman"/>
          <w:kern w:val="0"/>
          <w:sz w:val="24"/>
          <w:szCs w:val="24"/>
          <w:lang w:val="en-US"/>
          <w14:ligatures w14:val="none"/>
        </w:rPr>
        <w:t>nțelegerea factorilor de risc și consecințele stresului zilnic într-o abordare complexă pentru a îmbunătăți calitatea educației și formării pentru toți cei implicați în sistemul educational</w:t>
      </w:r>
      <w:r>
        <w:rPr>
          <w:rFonts w:ascii="Times New Roman" w:hAnsi="Times New Roman" w:cs="Times New Roman"/>
          <w:kern w:val="0"/>
          <w:sz w:val="24"/>
          <w:szCs w:val="24"/>
          <w:lang w:val="en-US"/>
          <w14:ligatures w14:val="none"/>
        </w:rPr>
        <w:t>;</w:t>
      </w:r>
    </w:p>
    <w:p w14:paraId="3F5004A9" w14:textId="1552083A" w:rsidR="00B04939" w:rsidRPr="00D36494" w:rsidRDefault="00D36494" w:rsidP="00B04939">
      <w:pPr>
        <w:numPr>
          <w:ilvl w:val="0"/>
          <w:numId w:val="5"/>
        </w:numPr>
        <w:spacing w:line="360" w:lineRule="auto"/>
        <w:contextualSpacing/>
        <w:rPr>
          <w:rFonts w:ascii="Times New Roman" w:hAnsi="Times New Roman" w:cs="Times New Roman"/>
          <w:kern w:val="0"/>
          <w:sz w:val="24"/>
          <w:szCs w:val="24"/>
          <w:lang w:val="en-US"/>
          <w14:ligatures w14:val="none"/>
        </w:rPr>
      </w:pPr>
      <w:r>
        <w:rPr>
          <w:rFonts w:ascii="Times New Roman" w:hAnsi="Times New Roman" w:cs="Times New Roman"/>
          <w:kern w:val="0"/>
          <w:sz w:val="24"/>
          <w:szCs w:val="24"/>
          <w:lang w:val="en-US"/>
          <w14:ligatures w14:val="none"/>
        </w:rPr>
        <w:t>c</w:t>
      </w:r>
      <w:r w:rsidR="00B04939" w:rsidRPr="00D36494">
        <w:rPr>
          <w:rFonts w:ascii="Times New Roman" w:hAnsi="Times New Roman" w:cs="Times New Roman"/>
          <w:kern w:val="0"/>
          <w:sz w:val="24"/>
          <w:szCs w:val="24"/>
          <w:lang w:val="en-US"/>
          <w14:ligatures w14:val="none"/>
        </w:rPr>
        <w:t>reșterea gradului de conștientizare a sănătății mintale și a igienei mintale într-un sistem școlar care este relevant pentru toată lumea</w:t>
      </w:r>
      <w:r>
        <w:rPr>
          <w:rFonts w:ascii="Times New Roman" w:hAnsi="Times New Roman" w:cs="Times New Roman"/>
          <w:kern w:val="0"/>
          <w:sz w:val="24"/>
          <w:szCs w:val="24"/>
          <w:lang w:val="en-US"/>
          <w14:ligatures w14:val="none"/>
        </w:rPr>
        <w:t>;</w:t>
      </w:r>
    </w:p>
    <w:p w14:paraId="7BCF94A4" w14:textId="551BD0AB" w:rsidR="00B04939" w:rsidRPr="00D36494" w:rsidRDefault="00D36494" w:rsidP="00B04939">
      <w:pPr>
        <w:numPr>
          <w:ilvl w:val="0"/>
          <w:numId w:val="5"/>
        </w:numPr>
        <w:spacing w:line="360" w:lineRule="auto"/>
        <w:contextualSpacing/>
        <w:rPr>
          <w:rFonts w:ascii="Times New Roman" w:hAnsi="Times New Roman" w:cs="Times New Roman"/>
          <w:kern w:val="0"/>
          <w:sz w:val="24"/>
          <w:szCs w:val="24"/>
          <w:lang w:val="en-US"/>
          <w14:ligatures w14:val="none"/>
        </w:rPr>
      </w:pPr>
      <w:r>
        <w:rPr>
          <w:rFonts w:ascii="Times New Roman" w:hAnsi="Times New Roman" w:cs="Times New Roman"/>
          <w:kern w:val="0"/>
          <w:sz w:val="24"/>
          <w:szCs w:val="24"/>
          <w:lang w:val="en-US"/>
          <w14:ligatures w14:val="none"/>
        </w:rPr>
        <w:t>p</w:t>
      </w:r>
      <w:r w:rsidR="00B04939" w:rsidRPr="00D36494">
        <w:rPr>
          <w:rFonts w:ascii="Times New Roman" w:hAnsi="Times New Roman" w:cs="Times New Roman"/>
          <w:kern w:val="0"/>
          <w:sz w:val="24"/>
          <w:szCs w:val="24"/>
          <w:lang w:val="en-US"/>
          <w14:ligatures w14:val="none"/>
        </w:rPr>
        <w:t>romovarea înțelegerii punctelor tari și punctelor slabe, capacitatea de auto-reflecție, evaluarea și planificarea dezvoltării competențelor</w:t>
      </w:r>
      <w:r>
        <w:rPr>
          <w:rFonts w:ascii="Times New Roman" w:hAnsi="Times New Roman" w:cs="Times New Roman"/>
          <w:kern w:val="0"/>
          <w:sz w:val="24"/>
          <w:szCs w:val="24"/>
          <w:lang w:val="en-US"/>
          <w14:ligatures w14:val="none"/>
        </w:rPr>
        <w:t>;</w:t>
      </w:r>
    </w:p>
    <w:p w14:paraId="65866232" w14:textId="37458D47" w:rsidR="00B04939" w:rsidRPr="00D36494" w:rsidRDefault="00D36494" w:rsidP="00B04939">
      <w:pPr>
        <w:numPr>
          <w:ilvl w:val="0"/>
          <w:numId w:val="5"/>
        </w:numPr>
        <w:spacing w:line="360" w:lineRule="auto"/>
        <w:contextualSpacing/>
        <w:rPr>
          <w:rFonts w:ascii="Times New Roman" w:hAnsi="Times New Roman" w:cs="Times New Roman"/>
          <w:kern w:val="0"/>
          <w:sz w:val="24"/>
          <w:szCs w:val="24"/>
          <w:lang w:val="en-US"/>
          <w14:ligatures w14:val="none"/>
        </w:rPr>
      </w:pPr>
      <w:r>
        <w:rPr>
          <w:rFonts w:ascii="Times New Roman" w:hAnsi="Times New Roman" w:cs="Times New Roman"/>
          <w:kern w:val="0"/>
          <w:sz w:val="24"/>
          <w:szCs w:val="24"/>
          <w:lang w:val="en-US"/>
          <w14:ligatures w14:val="none"/>
        </w:rPr>
        <w:t>î</w:t>
      </w:r>
      <w:r w:rsidR="00B04939" w:rsidRPr="00D36494">
        <w:rPr>
          <w:rFonts w:ascii="Times New Roman" w:hAnsi="Times New Roman" w:cs="Times New Roman"/>
          <w:kern w:val="0"/>
          <w:sz w:val="24"/>
          <w:szCs w:val="24"/>
          <w:lang w:val="en-US"/>
          <w14:ligatures w14:val="none"/>
        </w:rPr>
        <w:t>nțelegerea principalelor principii ale programelor de prevenire vs. intervenție legate de tema burnout-ului, obținerea de cunoștințe și know-how mai profunde</w:t>
      </w:r>
      <w:r>
        <w:rPr>
          <w:rFonts w:ascii="Times New Roman" w:hAnsi="Times New Roman" w:cs="Times New Roman"/>
          <w:kern w:val="0"/>
          <w:sz w:val="24"/>
          <w:szCs w:val="24"/>
          <w:lang w:val="en-US"/>
          <w14:ligatures w14:val="none"/>
        </w:rPr>
        <w:t>;</w:t>
      </w:r>
    </w:p>
    <w:p w14:paraId="6F71F380" w14:textId="097939E8" w:rsidR="00B04939" w:rsidRPr="00D36494" w:rsidRDefault="00B04939" w:rsidP="00B04939">
      <w:pPr>
        <w:numPr>
          <w:ilvl w:val="0"/>
          <w:numId w:val="5"/>
        </w:numPr>
        <w:spacing w:line="360" w:lineRule="auto"/>
        <w:contextualSpacing/>
        <w:rPr>
          <w:rFonts w:ascii="Times New Roman" w:hAnsi="Times New Roman" w:cs="Times New Roman"/>
          <w:kern w:val="0"/>
          <w:sz w:val="24"/>
          <w:szCs w:val="24"/>
          <w:lang w:val="en-US"/>
          <w14:ligatures w14:val="none"/>
        </w:rPr>
      </w:pPr>
      <w:r w:rsidRPr="00D36494">
        <w:rPr>
          <w:rFonts w:ascii="Times New Roman" w:hAnsi="Times New Roman" w:cs="Times New Roman"/>
          <w:kern w:val="0"/>
          <w:sz w:val="24"/>
          <w:szCs w:val="24"/>
          <w:lang w:val="en-US"/>
          <w14:ligatures w14:val="none"/>
        </w:rPr>
        <w:t xml:space="preserve"> </w:t>
      </w:r>
      <w:r w:rsidR="00D36494" w:rsidRPr="00D36494">
        <w:rPr>
          <w:rFonts w:ascii="Times New Roman" w:hAnsi="Times New Roman" w:cs="Times New Roman"/>
          <w:kern w:val="0"/>
          <w:sz w:val="24"/>
          <w:szCs w:val="24"/>
          <w:lang w:val="en-US"/>
          <w14:ligatures w14:val="none"/>
        </w:rPr>
        <w:t>a</w:t>
      </w:r>
      <w:r w:rsidRPr="00D36494">
        <w:rPr>
          <w:rFonts w:ascii="Times New Roman" w:hAnsi="Times New Roman" w:cs="Times New Roman"/>
          <w:kern w:val="0"/>
          <w:sz w:val="24"/>
          <w:szCs w:val="24"/>
          <w:lang w:val="en-US"/>
          <w14:ligatures w14:val="none"/>
        </w:rPr>
        <w:t xml:space="preserve">similarea de  tehnici și metode care promovează </w:t>
      </w:r>
      <w:r w:rsidRPr="00D36494">
        <w:rPr>
          <w:rFonts w:ascii="Times New Roman" w:hAnsi="Times New Roman" w:cs="Times New Roman"/>
          <w:i/>
          <w:kern w:val="0"/>
          <w:sz w:val="24"/>
          <w:szCs w:val="24"/>
          <w:lang w:val="en-US"/>
          <w14:ligatures w14:val="none"/>
        </w:rPr>
        <w:t>wellbeing-ul</w:t>
      </w:r>
      <w:r w:rsidRPr="00D36494">
        <w:rPr>
          <w:rFonts w:ascii="Times New Roman" w:hAnsi="Times New Roman" w:cs="Times New Roman"/>
          <w:kern w:val="0"/>
          <w:sz w:val="24"/>
          <w:szCs w:val="24"/>
          <w:lang w:val="en-US"/>
          <w14:ligatures w14:val="none"/>
        </w:rPr>
        <w:t xml:space="preserve">  </w:t>
      </w:r>
      <w:r w:rsidR="00D36494">
        <w:rPr>
          <w:rFonts w:ascii="Times New Roman" w:hAnsi="Times New Roman" w:cs="Times New Roman"/>
          <w:kern w:val="0"/>
          <w:sz w:val="24"/>
          <w:szCs w:val="24"/>
          <w:lang w:val="en-US"/>
          <w14:ligatures w14:val="none"/>
        </w:rPr>
        <w:t>î</w:t>
      </w:r>
      <w:r w:rsidRPr="00D36494">
        <w:rPr>
          <w:rFonts w:ascii="Times New Roman" w:hAnsi="Times New Roman" w:cs="Times New Roman"/>
          <w:kern w:val="0"/>
          <w:sz w:val="24"/>
          <w:szCs w:val="24"/>
          <w:lang w:val="en-US"/>
          <w14:ligatures w14:val="none"/>
        </w:rPr>
        <w:t>n vederea identific</w:t>
      </w:r>
      <w:r w:rsidR="00D36494">
        <w:rPr>
          <w:rFonts w:ascii="Times New Roman" w:hAnsi="Times New Roman" w:cs="Times New Roman"/>
          <w:kern w:val="0"/>
          <w:sz w:val="24"/>
          <w:szCs w:val="24"/>
          <w:lang w:val="en-US"/>
          <w14:ligatures w14:val="none"/>
        </w:rPr>
        <w:t>ă</w:t>
      </w:r>
      <w:r w:rsidRPr="00D36494">
        <w:rPr>
          <w:rFonts w:ascii="Times New Roman" w:hAnsi="Times New Roman" w:cs="Times New Roman"/>
          <w:kern w:val="0"/>
          <w:sz w:val="24"/>
          <w:szCs w:val="24"/>
          <w:lang w:val="en-US"/>
          <w14:ligatures w14:val="none"/>
        </w:rPr>
        <w:t>rii  factorilor pozitivi pemtru sănătatea mintală</w:t>
      </w:r>
      <w:r w:rsidR="00D36494">
        <w:rPr>
          <w:rFonts w:ascii="Times New Roman" w:hAnsi="Times New Roman" w:cs="Times New Roman"/>
          <w:kern w:val="0"/>
          <w:sz w:val="24"/>
          <w:szCs w:val="24"/>
          <w:lang w:val="en-US"/>
          <w14:ligatures w14:val="none"/>
        </w:rPr>
        <w:t>;</w:t>
      </w:r>
    </w:p>
    <w:p w14:paraId="01975F74" w14:textId="7B77BDC8" w:rsidR="00B04939" w:rsidRPr="00B04939" w:rsidRDefault="00B04939" w:rsidP="00B04939">
      <w:pPr>
        <w:numPr>
          <w:ilvl w:val="0"/>
          <w:numId w:val="5"/>
        </w:numPr>
        <w:spacing w:line="360" w:lineRule="auto"/>
        <w:contextualSpacing/>
        <w:rPr>
          <w:rFonts w:ascii="Times New Roman" w:hAnsi="Times New Roman" w:cs="Times New Roman"/>
          <w:kern w:val="0"/>
          <w:sz w:val="24"/>
          <w:szCs w:val="24"/>
          <w:lang w:val="en-US"/>
          <w14:ligatures w14:val="none"/>
        </w:rPr>
      </w:pPr>
      <w:r w:rsidRPr="00D36494">
        <w:rPr>
          <w:rFonts w:ascii="Times New Roman" w:hAnsi="Times New Roman" w:cs="Times New Roman"/>
          <w:kern w:val="0"/>
          <w:sz w:val="24"/>
          <w:szCs w:val="24"/>
          <w:lang w:val="en-US"/>
          <w14:ligatures w14:val="none"/>
        </w:rPr>
        <w:t xml:space="preserve"> </w:t>
      </w:r>
      <w:r w:rsidR="00D36494">
        <w:rPr>
          <w:rFonts w:ascii="Times New Roman" w:hAnsi="Times New Roman" w:cs="Times New Roman"/>
          <w:kern w:val="0"/>
          <w:sz w:val="24"/>
          <w:szCs w:val="24"/>
          <w:lang w:val="en-US"/>
          <w14:ligatures w14:val="none"/>
        </w:rPr>
        <w:t>d</w:t>
      </w:r>
      <w:r w:rsidRPr="00B04939">
        <w:rPr>
          <w:rFonts w:ascii="Times New Roman" w:hAnsi="Times New Roman" w:cs="Times New Roman"/>
          <w:kern w:val="0"/>
          <w:sz w:val="24"/>
          <w:szCs w:val="24"/>
          <w:lang w:val="en-US"/>
          <w14:ligatures w14:val="none"/>
        </w:rPr>
        <w:t>ezvoltarea strategiilor care  abordeaz</w:t>
      </w:r>
      <w:r w:rsidR="00D36494">
        <w:rPr>
          <w:rFonts w:ascii="Times New Roman" w:hAnsi="Times New Roman" w:cs="Times New Roman"/>
          <w:kern w:val="0"/>
          <w:sz w:val="24"/>
          <w:szCs w:val="24"/>
          <w:lang w:val="en-US"/>
          <w14:ligatures w14:val="none"/>
        </w:rPr>
        <w:t>ă</w:t>
      </w:r>
      <w:r w:rsidRPr="00B04939">
        <w:rPr>
          <w:rFonts w:ascii="Times New Roman" w:hAnsi="Times New Roman" w:cs="Times New Roman"/>
          <w:kern w:val="0"/>
          <w:sz w:val="24"/>
          <w:szCs w:val="24"/>
          <w:lang w:val="en-US"/>
          <w14:ligatures w14:val="none"/>
        </w:rPr>
        <w:t xml:space="preserve"> managementul stresului în diferite sisteme școlare, în diferite țări, luând în considerare variabilitatea factorilor</w:t>
      </w:r>
      <w:r w:rsidR="00D36494">
        <w:rPr>
          <w:rFonts w:ascii="Times New Roman" w:hAnsi="Times New Roman" w:cs="Times New Roman"/>
          <w:kern w:val="0"/>
          <w:sz w:val="24"/>
          <w:szCs w:val="24"/>
          <w:lang w:val="en-US"/>
          <w14:ligatures w14:val="none"/>
        </w:rPr>
        <w:t>;</w:t>
      </w:r>
    </w:p>
    <w:p w14:paraId="273592A0" w14:textId="3C3CCBF3" w:rsidR="00B04939" w:rsidRPr="00B04939" w:rsidRDefault="00D36494" w:rsidP="00B04939">
      <w:pPr>
        <w:numPr>
          <w:ilvl w:val="0"/>
          <w:numId w:val="5"/>
        </w:numPr>
        <w:spacing w:line="360" w:lineRule="auto"/>
        <w:contextualSpacing/>
        <w:rPr>
          <w:rFonts w:ascii="Times New Roman" w:hAnsi="Times New Roman" w:cs="Times New Roman"/>
          <w:kern w:val="0"/>
          <w:sz w:val="24"/>
          <w:szCs w:val="24"/>
          <w:lang w:val="en-US"/>
          <w14:ligatures w14:val="none"/>
        </w:rPr>
      </w:pPr>
      <w:r>
        <w:rPr>
          <w:rFonts w:ascii="Times New Roman" w:hAnsi="Times New Roman" w:cs="Times New Roman"/>
          <w:kern w:val="0"/>
          <w:sz w:val="24"/>
          <w:szCs w:val="24"/>
          <w:lang w:val="en-US"/>
          <w14:ligatures w14:val="none"/>
        </w:rPr>
        <w:t>i</w:t>
      </w:r>
      <w:r w:rsidR="00B04939" w:rsidRPr="00B04939">
        <w:rPr>
          <w:rFonts w:ascii="Times New Roman" w:hAnsi="Times New Roman" w:cs="Times New Roman"/>
          <w:kern w:val="0"/>
          <w:sz w:val="24"/>
          <w:szCs w:val="24"/>
          <w:lang w:val="en-US"/>
          <w14:ligatures w14:val="none"/>
        </w:rPr>
        <w:t>mplicarea în experiențe de învățare interculturală care permit construirea de rela</w:t>
      </w:r>
      <w:r>
        <w:rPr>
          <w:rFonts w:ascii="Times New Roman" w:hAnsi="Times New Roman" w:cs="Times New Roman"/>
          <w:kern w:val="0"/>
          <w:sz w:val="24"/>
          <w:szCs w:val="24"/>
          <w:lang w:val="en-US"/>
          <w14:ligatures w14:val="none"/>
        </w:rPr>
        <w:t>ț</w:t>
      </w:r>
      <w:r w:rsidR="00B04939" w:rsidRPr="00B04939">
        <w:rPr>
          <w:rFonts w:ascii="Times New Roman" w:hAnsi="Times New Roman" w:cs="Times New Roman"/>
          <w:kern w:val="0"/>
          <w:sz w:val="24"/>
          <w:szCs w:val="24"/>
          <w:lang w:val="en-US"/>
          <w14:ligatures w14:val="none"/>
        </w:rPr>
        <w:t>ii  pentru o viitoare cooperare internațională</w:t>
      </w:r>
      <w:r>
        <w:rPr>
          <w:rFonts w:ascii="Times New Roman" w:hAnsi="Times New Roman" w:cs="Times New Roman"/>
          <w:kern w:val="0"/>
          <w:sz w:val="24"/>
          <w:szCs w:val="24"/>
          <w:lang w:val="en-US"/>
          <w14:ligatures w14:val="none"/>
        </w:rPr>
        <w:t>;</w:t>
      </w:r>
    </w:p>
    <w:p w14:paraId="7C0169B1" w14:textId="02A6A6E0" w:rsidR="003E36C2" w:rsidRPr="00D36494" w:rsidRDefault="00D36494" w:rsidP="00D36494">
      <w:pPr>
        <w:numPr>
          <w:ilvl w:val="0"/>
          <w:numId w:val="5"/>
        </w:numPr>
        <w:spacing w:line="360" w:lineRule="auto"/>
        <w:contextualSpacing/>
        <w:rPr>
          <w:rFonts w:ascii="Times New Roman" w:hAnsi="Times New Roman" w:cs="Times New Roman"/>
          <w:kern w:val="0"/>
          <w:sz w:val="24"/>
          <w:szCs w:val="24"/>
          <w:lang w:val="en-US"/>
          <w14:ligatures w14:val="none"/>
        </w:rPr>
      </w:pPr>
      <w:r>
        <w:rPr>
          <w:rFonts w:ascii="Times New Roman" w:hAnsi="Times New Roman" w:cs="Times New Roman"/>
          <w:kern w:val="0"/>
          <w:sz w:val="24"/>
          <w:szCs w:val="24"/>
          <w:lang w:val="en-US"/>
          <w14:ligatures w14:val="none"/>
        </w:rPr>
        <w:t>î</w:t>
      </w:r>
      <w:r w:rsidR="00B04939" w:rsidRPr="00B04939">
        <w:rPr>
          <w:rFonts w:ascii="Times New Roman" w:hAnsi="Times New Roman" w:cs="Times New Roman"/>
          <w:kern w:val="0"/>
          <w:sz w:val="24"/>
          <w:szCs w:val="24"/>
          <w:lang w:val="en-US"/>
          <w14:ligatures w14:val="none"/>
        </w:rPr>
        <w:t>mbogățirea abilităților de comunicare în  limba englez</w:t>
      </w:r>
      <w:r>
        <w:rPr>
          <w:rFonts w:ascii="Times New Roman" w:hAnsi="Times New Roman" w:cs="Times New Roman"/>
          <w:kern w:val="0"/>
          <w:sz w:val="24"/>
          <w:szCs w:val="24"/>
          <w:lang w:val="en-US"/>
          <w14:ligatures w14:val="none"/>
        </w:rPr>
        <w:t>ă</w:t>
      </w:r>
      <w:r w:rsidR="00B04939" w:rsidRPr="00B04939">
        <w:rPr>
          <w:rFonts w:ascii="Times New Roman" w:hAnsi="Times New Roman" w:cs="Times New Roman"/>
          <w:kern w:val="0"/>
          <w:sz w:val="24"/>
          <w:szCs w:val="24"/>
          <w:lang w:val="en-US"/>
          <w14:ligatures w14:val="none"/>
        </w:rPr>
        <w:t>, promovarea diversit</w:t>
      </w:r>
      <w:r>
        <w:rPr>
          <w:rFonts w:ascii="Times New Roman" w:hAnsi="Times New Roman" w:cs="Times New Roman"/>
          <w:kern w:val="0"/>
          <w:sz w:val="24"/>
          <w:szCs w:val="24"/>
          <w:lang w:val="en-US"/>
          <w14:ligatures w14:val="none"/>
        </w:rPr>
        <w:t>ăț</w:t>
      </w:r>
      <w:r w:rsidR="00B04939" w:rsidRPr="00B04939">
        <w:rPr>
          <w:rFonts w:ascii="Times New Roman" w:hAnsi="Times New Roman" w:cs="Times New Roman"/>
          <w:kern w:val="0"/>
          <w:sz w:val="24"/>
          <w:szCs w:val="24"/>
          <w:lang w:val="en-US"/>
          <w14:ligatures w14:val="none"/>
        </w:rPr>
        <w:t>ii lingvistice, integrarea  valorilor  educaționale și de formare comune.</w:t>
      </w:r>
      <w:r>
        <w:rPr>
          <w:rFonts w:ascii="Times New Roman" w:hAnsi="Times New Roman" w:cs="Times New Roman"/>
          <w:kern w:val="0"/>
          <w:sz w:val="24"/>
          <w:szCs w:val="24"/>
          <w:lang w:val="en-US"/>
          <w14:ligatures w14:val="none"/>
        </w:rPr>
        <w:br/>
      </w:r>
    </w:p>
    <w:p w14:paraId="76114E0D" w14:textId="66C861D6" w:rsidR="003E36C2" w:rsidRDefault="00A52BA3" w:rsidP="00E94293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E36C2">
        <w:rPr>
          <w:rFonts w:ascii="Times New Roman" w:hAnsi="Times New Roman" w:cs="Times New Roman"/>
          <w:sz w:val="24"/>
          <w:szCs w:val="24"/>
        </w:rPr>
        <w:t xml:space="preserve"> </w:t>
      </w:r>
      <w:r w:rsidRPr="003E36C2">
        <w:rPr>
          <w:rFonts w:ascii="Times New Roman" w:hAnsi="Times New Roman" w:cs="Times New Roman"/>
          <w:sz w:val="24"/>
          <w:szCs w:val="24"/>
        </w:rPr>
        <w:tab/>
      </w:r>
      <w:r w:rsidR="00A107AD" w:rsidRPr="003E36C2">
        <w:rPr>
          <w:rFonts w:ascii="Times New Roman" w:hAnsi="Times New Roman" w:cs="Times New Roman"/>
          <w:sz w:val="24"/>
          <w:szCs w:val="24"/>
        </w:rPr>
        <w:t>Î</w:t>
      </w:r>
      <w:r w:rsidR="008F034A" w:rsidRPr="003E36C2">
        <w:rPr>
          <w:rFonts w:ascii="Times New Roman" w:hAnsi="Times New Roman" w:cs="Times New Roman"/>
          <w:sz w:val="24"/>
          <w:szCs w:val="24"/>
        </w:rPr>
        <w:t xml:space="preserve">ntâlnirea cu </w:t>
      </w:r>
      <w:r w:rsidR="00A107AD" w:rsidRPr="003E36C2">
        <w:rPr>
          <w:rFonts w:ascii="Times New Roman" w:hAnsi="Times New Roman" w:cs="Times New Roman"/>
          <w:sz w:val="24"/>
          <w:szCs w:val="24"/>
        </w:rPr>
        <w:t xml:space="preserve">profesori </w:t>
      </w:r>
      <w:r w:rsidR="008F034A" w:rsidRPr="003E36C2">
        <w:rPr>
          <w:rFonts w:ascii="Times New Roman" w:hAnsi="Times New Roman" w:cs="Times New Roman"/>
          <w:sz w:val="24"/>
          <w:szCs w:val="24"/>
        </w:rPr>
        <w:t>de diferite naționalități din UE</w:t>
      </w:r>
      <w:r w:rsidRPr="003E36C2">
        <w:rPr>
          <w:rFonts w:ascii="Times New Roman" w:hAnsi="Times New Roman" w:cs="Times New Roman"/>
          <w:sz w:val="24"/>
          <w:szCs w:val="24"/>
        </w:rPr>
        <w:t xml:space="preserve"> a facilitat</w:t>
      </w:r>
      <w:r w:rsidR="008F034A" w:rsidRPr="003E36C2">
        <w:rPr>
          <w:rFonts w:ascii="Times New Roman" w:hAnsi="Times New Roman" w:cs="Times New Roman"/>
          <w:sz w:val="24"/>
          <w:szCs w:val="24"/>
        </w:rPr>
        <w:t xml:space="preserve"> angajamentul într-o</w:t>
      </w:r>
      <w:r w:rsidR="00E94293">
        <w:rPr>
          <w:rFonts w:ascii="Times New Roman" w:hAnsi="Times New Roman" w:cs="Times New Roman"/>
          <w:sz w:val="24"/>
          <w:szCs w:val="24"/>
        </w:rPr>
        <w:t xml:space="preserve"> </w:t>
      </w:r>
      <w:r w:rsidR="008F034A" w:rsidRPr="003E36C2">
        <w:rPr>
          <w:rFonts w:ascii="Times New Roman" w:hAnsi="Times New Roman" w:cs="Times New Roman"/>
          <w:sz w:val="24"/>
          <w:szCs w:val="24"/>
        </w:rPr>
        <w:t>experiență de învățare interculturală, schimbul de idei și construirea unei rețele pentru cooperare internațională viitoare.</w:t>
      </w:r>
      <w:r w:rsidRPr="003E36C2">
        <w:rPr>
          <w:rFonts w:ascii="Times New Roman" w:hAnsi="Times New Roman" w:cs="Times New Roman"/>
          <w:sz w:val="24"/>
          <w:szCs w:val="24"/>
        </w:rPr>
        <w:t xml:space="preserve"> Î</w:t>
      </w:r>
      <w:r w:rsidR="008F034A" w:rsidRPr="003E36C2">
        <w:rPr>
          <w:rFonts w:ascii="Times New Roman" w:hAnsi="Times New Roman" w:cs="Times New Roman"/>
          <w:sz w:val="24"/>
          <w:szCs w:val="24"/>
        </w:rPr>
        <w:t>mbogățirea abilităților de comunicare</w:t>
      </w:r>
      <w:r w:rsidRPr="003E36C2">
        <w:rPr>
          <w:rFonts w:ascii="Times New Roman" w:hAnsi="Times New Roman" w:cs="Times New Roman"/>
          <w:sz w:val="24"/>
          <w:szCs w:val="24"/>
        </w:rPr>
        <w:t xml:space="preserve"> utilizând </w:t>
      </w:r>
      <w:r w:rsidR="008F034A" w:rsidRPr="003E36C2">
        <w:rPr>
          <w:rFonts w:ascii="Times New Roman" w:hAnsi="Times New Roman" w:cs="Times New Roman"/>
          <w:sz w:val="24"/>
          <w:szCs w:val="24"/>
        </w:rPr>
        <w:t>competențel</w:t>
      </w:r>
      <w:r w:rsidRPr="003E36C2">
        <w:rPr>
          <w:rFonts w:ascii="Times New Roman" w:hAnsi="Times New Roman" w:cs="Times New Roman"/>
          <w:sz w:val="24"/>
          <w:szCs w:val="24"/>
        </w:rPr>
        <w:t>e</w:t>
      </w:r>
      <w:r w:rsidR="008F034A" w:rsidRPr="003E36C2">
        <w:rPr>
          <w:rFonts w:ascii="Times New Roman" w:hAnsi="Times New Roman" w:cs="Times New Roman"/>
          <w:sz w:val="24"/>
          <w:szCs w:val="24"/>
        </w:rPr>
        <w:t xml:space="preserve"> lingvistice străine, lărgirea vocabularului profesional și promovarea diversității lingvistice largi a UE, încorporând valori educaționale și de formare comune</w:t>
      </w:r>
      <w:r w:rsidRPr="003E36C2">
        <w:rPr>
          <w:rFonts w:ascii="Times New Roman" w:hAnsi="Times New Roman" w:cs="Times New Roman"/>
          <w:sz w:val="24"/>
          <w:szCs w:val="24"/>
        </w:rPr>
        <w:t xml:space="preserve"> au constituit alte obiective atinse.</w:t>
      </w:r>
    </w:p>
    <w:p w14:paraId="48589F0F" w14:textId="30B476FE" w:rsidR="00242350" w:rsidRDefault="009C27AD" w:rsidP="00242350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E36C2">
        <w:rPr>
          <w:rFonts w:ascii="Times New Roman" w:hAnsi="Times New Roman" w:cs="Times New Roman"/>
          <w:sz w:val="24"/>
          <w:szCs w:val="24"/>
        </w:rPr>
        <w:t xml:space="preserve"> </w:t>
      </w:r>
      <w:r w:rsidRPr="003E36C2">
        <w:rPr>
          <w:rFonts w:ascii="Times New Roman" w:hAnsi="Times New Roman" w:cs="Times New Roman"/>
          <w:sz w:val="24"/>
          <w:szCs w:val="24"/>
        </w:rPr>
        <w:tab/>
      </w:r>
      <w:r w:rsidR="008F034A" w:rsidRPr="003E36C2">
        <w:rPr>
          <w:rFonts w:ascii="Times New Roman" w:hAnsi="Times New Roman" w:cs="Times New Roman"/>
          <w:sz w:val="24"/>
          <w:szCs w:val="24"/>
        </w:rPr>
        <w:t>Participanții la acest pro</w:t>
      </w:r>
      <w:r w:rsidR="00A52BA3" w:rsidRPr="003E36C2">
        <w:rPr>
          <w:rFonts w:ascii="Times New Roman" w:hAnsi="Times New Roman" w:cs="Times New Roman"/>
          <w:sz w:val="24"/>
          <w:szCs w:val="24"/>
        </w:rPr>
        <w:t>gram</w:t>
      </w:r>
      <w:r w:rsidR="008F034A" w:rsidRPr="003E36C2">
        <w:rPr>
          <w:rFonts w:ascii="Times New Roman" w:hAnsi="Times New Roman" w:cs="Times New Roman"/>
          <w:sz w:val="24"/>
          <w:szCs w:val="24"/>
        </w:rPr>
        <w:t xml:space="preserve"> </w:t>
      </w:r>
      <w:r w:rsidR="00A52BA3" w:rsidRPr="003E36C2">
        <w:rPr>
          <w:rFonts w:ascii="Times New Roman" w:hAnsi="Times New Roman" w:cs="Times New Roman"/>
          <w:sz w:val="24"/>
          <w:szCs w:val="24"/>
        </w:rPr>
        <w:t>au</w:t>
      </w:r>
      <w:r w:rsidR="008F034A" w:rsidRPr="003E36C2">
        <w:rPr>
          <w:rFonts w:ascii="Times New Roman" w:hAnsi="Times New Roman" w:cs="Times New Roman"/>
          <w:sz w:val="24"/>
          <w:szCs w:val="24"/>
        </w:rPr>
        <w:t xml:space="preserve"> dobândi</w:t>
      </w:r>
      <w:r w:rsidR="00A52BA3" w:rsidRPr="003E36C2">
        <w:rPr>
          <w:rFonts w:ascii="Times New Roman" w:hAnsi="Times New Roman" w:cs="Times New Roman"/>
          <w:sz w:val="24"/>
          <w:szCs w:val="24"/>
        </w:rPr>
        <w:t>t</w:t>
      </w:r>
      <w:r w:rsidR="008F034A" w:rsidRPr="003E36C2">
        <w:rPr>
          <w:rFonts w:ascii="Times New Roman" w:hAnsi="Times New Roman" w:cs="Times New Roman"/>
          <w:sz w:val="24"/>
          <w:szCs w:val="24"/>
        </w:rPr>
        <w:t xml:space="preserve"> nu doar cunoștințe și competențe esențiale pentru a face față provocărilor stresului zilnic în mediul educațional, </w:t>
      </w:r>
      <w:r w:rsidR="007B78BE">
        <w:rPr>
          <w:rFonts w:ascii="Times New Roman" w:hAnsi="Times New Roman" w:cs="Times New Roman"/>
          <w:sz w:val="24"/>
          <w:szCs w:val="24"/>
        </w:rPr>
        <w:t>ci</w:t>
      </w:r>
      <w:r w:rsidR="008F034A" w:rsidRPr="003E36C2">
        <w:rPr>
          <w:rFonts w:ascii="Times New Roman" w:hAnsi="Times New Roman" w:cs="Times New Roman"/>
          <w:sz w:val="24"/>
          <w:szCs w:val="24"/>
        </w:rPr>
        <w:t xml:space="preserve"> </w:t>
      </w:r>
      <w:r w:rsidR="00A52BA3" w:rsidRPr="003E36C2">
        <w:rPr>
          <w:rFonts w:ascii="Times New Roman" w:hAnsi="Times New Roman" w:cs="Times New Roman"/>
          <w:sz w:val="24"/>
          <w:szCs w:val="24"/>
        </w:rPr>
        <w:t xml:space="preserve">au beneficiat și </w:t>
      </w:r>
      <w:r w:rsidR="008F034A" w:rsidRPr="003E36C2">
        <w:rPr>
          <w:rFonts w:ascii="Times New Roman" w:hAnsi="Times New Roman" w:cs="Times New Roman"/>
          <w:sz w:val="24"/>
          <w:szCs w:val="24"/>
        </w:rPr>
        <w:t xml:space="preserve">de </w:t>
      </w:r>
      <w:r w:rsidR="008F034A" w:rsidRPr="003E36C2">
        <w:rPr>
          <w:rFonts w:ascii="Times New Roman" w:hAnsi="Times New Roman" w:cs="Times New Roman"/>
          <w:sz w:val="24"/>
          <w:szCs w:val="24"/>
        </w:rPr>
        <w:lastRenderedPageBreak/>
        <w:t>oportunitatea de a-și îmbunătăți practicile de predare, de a contribui la crearea unui mediu școlar mai sănătos și de a sprijini dezvoltarea profesională continuă atât pentru ei</w:t>
      </w:r>
      <w:r w:rsidR="00A52BA3" w:rsidRPr="003E36C2">
        <w:rPr>
          <w:rFonts w:ascii="Times New Roman" w:hAnsi="Times New Roman" w:cs="Times New Roman"/>
          <w:sz w:val="24"/>
          <w:szCs w:val="24"/>
        </w:rPr>
        <w:t>,</w:t>
      </w:r>
      <w:r w:rsidR="008F034A" w:rsidRPr="003E36C2">
        <w:rPr>
          <w:rFonts w:ascii="Times New Roman" w:hAnsi="Times New Roman" w:cs="Times New Roman"/>
          <w:sz w:val="24"/>
          <w:szCs w:val="24"/>
        </w:rPr>
        <w:t xml:space="preserve"> cât și pentru colegii lor. În plus, prin întâlnirea și colaborarea cu profesioniști din diferite țări, </w:t>
      </w:r>
      <w:r w:rsidR="00A52BA3" w:rsidRPr="003E36C2">
        <w:rPr>
          <w:rFonts w:ascii="Times New Roman" w:hAnsi="Times New Roman" w:cs="Times New Roman"/>
          <w:sz w:val="24"/>
          <w:szCs w:val="24"/>
        </w:rPr>
        <w:t>au</w:t>
      </w:r>
      <w:r w:rsidR="008F034A" w:rsidRPr="003E36C2">
        <w:rPr>
          <w:rFonts w:ascii="Times New Roman" w:hAnsi="Times New Roman" w:cs="Times New Roman"/>
          <w:sz w:val="24"/>
          <w:szCs w:val="24"/>
        </w:rPr>
        <w:t xml:space="preserve"> av</w:t>
      </w:r>
      <w:r w:rsidR="00A52BA3" w:rsidRPr="003E36C2">
        <w:rPr>
          <w:rFonts w:ascii="Times New Roman" w:hAnsi="Times New Roman" w:cs="Times New Roman"/>
          <w:sz w:val="24"/>
          <w:szCs w:val="24"/>
        </w:rPr>
        <w:t>ut</w:t>
      </w:r>
      <w:r w:rsidR="008F034A" w:rsidRPr="003E36C2">
        <w:rPr>
          <w:rFonts w:ascii="Times New Roman" w:hAnsi="Times New Roman" w:cs="Times New Roman"/>
          <w:sz w:val="24"/>
          <w:szCs w:val="24"/>
        </w:rPr>
        <w:t xml:space="preserve"> șansa de a-și extinde orizonturile și de a construi o rețea internațională valoroasă pentru schimburi viitoare de cunoștințe și experiențe.</w:t>
      </w:r>
    </w:p>
    <w:p w14:paraId="4298284A" w14:textId="62FE6DBF" w:rsidR="006D0D01" w:rsidRDefault="006D0D01" w:rsidP="006D0D01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D36494">
        <w:rPr>
          <w:rFonts w:ascii="Times New Roman" w:hAnsi="Times New Roman" w:cs="Times New Roman"/>
          <w:sz w:val="24"/>
          <w:szCs w:val="24"/>
        </w:rPr>
        <w:t>Cursul s-a desf</w:t>
      </w:r>
      <w:r w:rsidR="005737B1">
        <w:rPr>
          <w:rFonts w:ascii="Times New Roman" w:hAnsi="Times New Roman" w:cs="Times New Roman"/>
          <w:sz w:val="24"/>
          <w:szCs w:val="24"/>
        </w:rPr>
        <w:t xml:space="preserve">ăș </w:t>
      </w:r>
      <w:r w:rsidRPr="00D36494">
        <w:rPr>
          <w:rFonts w:ascii="Times New Roman" w:hAnsi="Times New Roman" w:cs="Times New Roman"/>
          <w:sz w:val="24"/>
          <w:szCs w:val="24"/>
        </w:rPr>
        <w:t>urat la sediul Centrului ITC International, Olivová 4, Praha 1 110 00,</w:t>
      </w:r>
      <w:r w:rsidR="005737B1">
        <w:rPr>
          <w:rFonts w:ascii="Times New Roman" w:hAnsi="Times New Roman" w:cs="Times New Roman"/>
          <w:sz w:val="24"/>
          <w:szCs w:val="24"/>
        </w:rPr>
        <w:t xml:space="preserve"> </w:t>
      </w:r>
      <w:r w:rsidRPr="00D36494">
        <w:rPr>
          <w:rFonts w:ascii="Times New Roman" w:hAnsi="Times New Roman" w:cs="Times New Roman"/>
          <w:sz w:val="24"/>
          <w:szCs w:val="24"/>
        </w:rPr>
        <w:t xml:space="preserve">Czech Republic </w:t>
      </w:r>
      <w:r w:rsidR="00D36494" w:rsidRPr="00D36494">
        <w:rPr>
          <w:rFonts w:ascii="Times New Roman" w:hAnsi="Times New Roman" w:cs="Times New Roman"/>
          <w:sz w:val="24"/>
          <w:szCs w:val="24"/>
        </w:rPr>
        <w:t>ș</w:t>
      </w:r>
      <w:r w:rsidRPr="00D36494">
        <w:rPr>
          <w:rFonts w:ascii="Times New Roman" w:hAnsi="Times New Roman" w:cs="Times New Roman"/>
          <w:sz w:val="24"/>
          <w:szCs w:val="24"/>
        </w:rPr>
        <w:t>i a debutat cu o activitate interesant</w:t>
      </w:r>
      <w:r w:rsidR="00D36494" w:rsidRPr="00D36494">
        <w:rPr>
          <w:rFonts w:ascii="Times New Roman" w:hAnsi="Times New Roman" w:cs="Times New Roman"/>
          <w:sz w:val="24"/>
          <w:szCs w:val="24"/>
        </w:rPr>
        <w:t>ă</w:t>
      </w:r>
      <w:r w:rsidR="005737B1">
        <w:rPr>
          <w:rFonts w:ascii="Times New Roman" w:hAnsi="Times New Roman" w:cs="Times New Roman"/>
          <w:sz w:val="24"/>
          <w:szCs w:val="24"/>
        </w:rPr>
        <w:t xml:space="preserve">, </w:t>
      </w:r>
      <w:r w:rsidRPr="00D36494">
        <w:rPr>
          <w:rFonts w:ascii="Times New Roman" w:hAnsi="Times New Roman" w:cs="Times New Roman"/>
          <w:sz w:val="24"/>
          <w:szCs w:val="24"/>
        </w:rPr>
        <w:t>cu scopul cunoa</w:t>
      </w:r>
      <w:r w:rsidR="00D36494" w:rsidRPr="00D36494">
        <w:rPr>
          <w:rFonts w:ascii="Times New Roman" w:hAnsi="Times New Roman" w:cs="Times New Roman"/>
          <w:sz w:val="24"/>
          <w:szCs w:val="24"/>
        </w:rPr>
        <w:t>ș</w:t>
      </w:r>
      <w:r w:rsidRPr="00D36494">
        <w:rPr>
          <w:rFonts w:ascii="Times New Roman" w:hAnsi="Times New Roman" w:cs="Times New Roman"/>
          <w:sz w:val="24"/>
          <w:szCs w:val="24"/>
        </w:rPr>
        <w:t>terii participan</w:t>
      </w:r>
      <w:r w:rsidR="00D36494">
        <w:rPr>
          <w:rFonts w:ascii="Times New Roman" w:hAnsi="Times New Roman" w:cs="Times New Roman"/>
          <w:sz w:val="24"/>
          <w:szCs w:val="24"/>
        </w:rPr>
        <w:t>ț</w:t>
      </w:r>
      <w:r w:rsidRPr="00D36494">
        <w:rPr>
          <w:rFonts w:ascii="Times New Roman" w:hAnsi="Times New Roman" w:cs="Times New Roman"/>
          <w:sz w:val="24"/>
          <w:szCs w:val="24"/>
        </w:rPr>
        <w:t>ilor la curs</w:t>
      </w:r>
      <w:r w:rsidR="00D36494">
        <w:rPr>
          <w:rFonts w:ascii="Times New Roman" w:hAnsi="Times New Roman" w:cs="Times New Roman"/>
          <w:sz w:val="24"/>
          <w:szCs w:val="24"/>
        </w:rPr>
        <w:t>,</w:t>
      </w:r>
      <w:r w:rsidRPr="00D36494">
        <w:rPr>
          <w:rFonts w:ascii="Times New Roman" w:hAnsi="Times New Roman" w:cs="Times New Roman"/>
          <w:sz w:val="24"/>
          <w:szCs w:val="24"/>
        </w:rPr>
        <w:t xml:space="preserve"> intitula</w:t>
      </w:r>
      <w:r w:rsidR="005737B1">
        <w:rPr>
          <w:rFonts w:ascii="Times New Roman" w:hAnsi="Times New Roman" w:cs="Times New Roman"/>
          <w:sz w:val="24"/>
          <w:szCs w:val="24"/>
        </w:rPr>
        <w:t xml:space="preserve">tă </w:t>
      </w:r>
      <w:r w:rsidRPr="00D36494">
        <w:rPr>
          <w:rFonts w:ascii="Times New Roman" w:hAnsi="Times New Roman" w:cs="Times New Roman"/>
          <w:b/>
          <w:i/>
          <w:sz w:val="24"/>
          <w:szCs w:val="24"/>
        </w:rPr>
        <w:t xml:space="preserve">Hai </w:t>
      </w:r>
      <w:r w:rsidR="00D36494">
        <w:rPr>
          <w:rFonts w:ascii="Times New Roman" w:hAnsi="Times New Roman" w:cs="Times New Roman"/>
          <w:b/>
          <w:i/>
          <w:sz w:val="24"/>
          <w:szCs w:val="24"/>
        </w:rPr>
        <w:t>să</w:t>
      </w:r>
      <w:r w:rsidRPr="00D36494">
        <w:rPr>
          <w:rFonts w:ascii="Times New Roman" w:hAnsi="Times New Roman" w:cs="Times New Roman"/>
          <w:b/>
          <w:i/>
          <w:sz w:val="24"/>
          <w:szCs w:val="24"/>
        </w:rPr>
        <w:t xml:space="preserve"> ne cunoastem !</w:t>
      </w:r>
      <w:r w:rsidRPr="00D36494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6D0D01">
        <w:rPr>
          <w:rFonts w:ascii="Times New Roman" w:hAnsi="Times New Roman" w:cs="Times New Roman"/>
          <w:b/>
          <w:i/>
          <w:sz w:val="24"/>
          <w:szCs w:val="24"/>
          <w:lang w:val="en-US"/>
        </w:rPr>
        <w:t>Termină cu gărgărița!</w:t>
      </w:r>
      <w:r w:rsidRPr="006D0D0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6D0D01">
        <w:rPr>
          <w:rFonts w:ascii="Times New Roman" w:hAnsi="Times New Roman" w:cs="Times New Roman"/>
          <w:b/>
          <w:i/>
          <w:sz w:val="24"/>
          <w:szCs w:val="24"/>
          <w:lang w:val="en-US"/>
        </w:rPr>
        <w:t xml:space="preserve">(Let’s get to know each other! Finish the ladybug!) </w:t>
      </w:r>
      <w:r w:rsidRPr="006D0D01">
        <w:rPr>
          <w:rFonts w:ascii="Times New Roman" w:hAnsi="Times New Roman" w:cs="Times New Roman"/>
          <w:sz w:val="24"/>
          <w:szCs w:val="24"/>
          <w:lang w:val="en-US"/>
        </w:rPr>
        <w:t>Activitatea a vizat men</w:t>
      </w:r>
      <w:r w:rsidR="00D36494">
        <w:rPr>
          <w:rFonts w:ascii="Times New Roman" w:hAnsi="Times New Roman" w:cs="Times New Roman"/>
          <w:sz w:val="24"/>
          <w:szCs w:val="24"/>
          <w:lang w:val="en-US"/>
        </w:rPr>
        <w:t>ț</w:t>
      </w:r>
      <w:r w:rsidRPr="006D0D01">
        <w:rPr>
          <w:rFonts w:ascii="Times New Roman" w:hAnsi="Times New Roman" w:cs="Times New Roman"/>
          <w:sz w:val="24"/>
          <w:szCs w:val="24"/>
          <w:lang w:val="en-US"/>
        </w:rPr>
        <w:t xml:space="preserve">ionarea </w:t>
      </w:r>
      <w:r w:rsidR="005737B1">
        <w:rPr>
          <w:rFonts w:ascii="Times New Roman" w:hAnsi="Times New Roman" w:cs="Times New Roman"/>
          <w:sz w:val="24"/>
          <w:szCs w:val="24"/>
          <w:lang w:val="en-US"/>
        </w:rPr>
        <w:t>î</w:t>
      </w:r>
      <w:r w:rsidRPr="006D0D01">
        <w:rPr>
          <w:rFonts w:ascii="Times New Roman" w:hAnsi="Times New Roman" w:cs="Times New Roman"/>
          <w:sz w:val="24"/>
          <w:szCs w:val="24"/>
          <w:lang w:val="en-US"/>
        </w:rPr>
        <w:t xml:space="preserve">n bulinele buburuzei a unor aspecte comune pentru toți cei din grup  (cel puțin 5 lucruri, în mod ideal 7) </w:t>
      </w:r>
      <w:r w:rsidR="00D36494">
        <w:rPr>
          <w:rFonts w:ascii="Times New Roman" w:hAnsi="Times New Roman" w:cs="Times New Roman"/>
          <w:sz w:val="24"/>
          <w:szCs w:val="24"/>
          <w:lang w:val="en-US"/>
        </w:rPr>
        <w:t>ș</w:t>
      </w:r>
      <w:r w:rsidRPr="006D0D01">
        <w:rPr>
          <w:rFonts w:ascii="Times New Roman" w:hAnsi="Times New Roman" w:cs="Times New Roman"/>
          <w:sz w:val="24"/>
          <w:szCs w:val="24"/>
          <w:lang w:val="en-US"/>
        </w:rPr>
        <w:t>i desenarea picioarelor buburuzei care reprezint</w:t>
      </w:r>
      <w:r w:rsidR="00D36494">
        <w:rPr>
          <w:rFonts w:ascii="Times New Roman" w:hAnsi="Times New Roman" w:cs="Times New Roman"/>
          <w:sz w:val="24"/>
          <w:szCs w:val="24"/>
          <w:lang w:val="en-US"/>
        </w:rPr>
        <w:t>ă</w:t>
      </w:r>
      <w:r w:rsidRPr="006D0D01">
        <w:rPr>
          <w:rFonts w:ascii="Times New Roman" w:hAnsi="Times New Roman" w:cs="Times New Roman"/>
          <w:sz w:val="24"/>
          <w:szCs w:val="24"/>
          <w:lang w:val="en-US"/>
        </w:rPr>
        <w:t xml:space="preserve">  lucruri individuale, unice ale fiec</w:t>
      </w:r>
      <w:r w:rsidR="00D36494">
        <w:rPr>
          <w:rFonts w:ascii="Times New Roman" w:hAnsi="Times New Roman" w:cs="Times New Roman"/>
          <w:sz w:val="24"/>
          <w:szCs w:val="24"/>
          <w:lang w:val="en-US"/>
        </w:rPr>
        <w:t>ă</w:t>
      </w:r>
      <w:r w:rsidRPr="006D0D01">
        <w:rPr>
          <w:rFonts w:ascii="Times New Roman" w:hAnsi="Times New Roman" w:cs="Times New Roman"/>
          <w:sz w:val="24"/>
          <w:szCs w:val="24"/>
          <w:lang w:val="en-US"/>
        </w:rPr>
        <w:t xml:space="preserve">rui participant, </w:t>
      </w:r>
      <w:r w:rsidR="00D36494">
        <w:rPr>
          <w:rFonts w:ascii="Times New Roman" w:hAnsi="Times New Roman" w:cs="Times New Roman"/>
          <w:sz w:val="24"/>
          <w:szCs w:val="24"/>
          <w:lang w:val="en-US"/>
        </w:rPr>
        <w:t>î</w:t>
      </w:r>
      <w:r w:rsidRPr="006D0D01">
        <w:rPr>
          <w:rFonts w:ascii="Times New Roman" w:hAnsi="Times New Roman" w:cs="Times New Roman"/>
          <w:sz w:val="24"/>
          <w:szCs w:val="24"/>
          <w:lang w:val="en-US"/>
        </w:rPr>
        <w:t>nso</w:t>
      </w:r>
      <w:r w:rsidR="00D36494">
        <w:rPr>
          <w:rFonts w:ascii="Times New Roman" w:hAnsi="Times New Roman" w:cs="Times New Roman"/>
          <w:sz w:val="24"/>
          <w:szCs w:val="24"/>
          <w:lang w:val="en-US"/>
        </w:rPr>
        <w:t>ț</w:t>
      </w:r>
      <w:r w:rsidRPr="006D0D01">
        <w:rPr>
          <w:rFonts w:ascii="Times New Roman" w:hAnsi="Times New Roman" w:cs="Times New Roman"/>
          <w:sz w:val="24"/>
          <w:szCs w:val="24"/>
          <w:lang w:val="en-US"/>
        </w:rPr>
        <w:t xml:space="preserve">ite de numele acestuia. </w:t>
      </w:r>
    </w:p>
    <w:p w14:paraId="032F2E1A" w14:textId="7463C735" w:rsidR="0097033F" w:rsidRPr="0097033F" w:rsidRDefault="00B37846" w:rsidP="0097033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B37846">
        <w:rPr>
          <w:rFonts w:ascii="Times New Roman" w:hAnsi="Times New Roman" w:cs="Times New Roman"/>
          <w:sz w:val="24"/>
          <w:szCs w:val="24"/>
        </w:rPr>
        <w:t xml:space="preserve"> </w:t>
      </w:r>
      <w:r w:rsidR="0097033F" w:rsidRPr="0097033F">
        <w:rPr>
          <w:rFonts w:ascii="Times New Roman" w:hAnsi="Times New Roman" w:cs="Times New Roman"/>
          <w:sz w:val="24"/>
          <w:szCs w:val="24"/>
        </w:rPr>
        <w:t>Ulterior acestei activit</w:t>
      </w:r>
      <w:r w:rsidR="00D36494">
        <w:rPr>
          <w:rFonts w:ascii="Times New Roman" w:hAnsi="Times New Roman" w:cs="Times New Roman"/>
          <w:sz w:val="24"/>
          <w:szCs w:val="24"/>
        </w:rPr>
        <w:t>ăț</w:t>
      </w:r>
      <w:r w:rsidR="0097033F" w:rsidRPr="0097033F">
        <w:rPr>
          <w:rFonts w:ascii="Times New Roman" w:hAnsi="Times New Roman" w:cs="Times New Roman"/>
          <w:sz w:val="24"/>
          <w:szCs w:val="24"/>
        </w:rPr>
        <w:t xml:space="preserve">i, s-a realizat </w:t>
      </w:r>
      <w:r w:rsidR="00D36494">
        <w:rPr>
          <w:rFonts w:ascii="Times New Roman" w:hAnsi="Times New Roman" w:cs="Times New Roman"/>
          <w:sz w:val="24"/>
          <w:szCs w:val="24"/>
        </w:rPr>
        <w:t>î</w:t>
      </w:r>
      <w:r w:rsidR="0097033F" w:rsidRPr="0097033F">
        <w:rPr>
          <w:rFonts w:ascii="Times New Roman" w:hAnsi="Times New Roman" w:cs="Times New Roman"/>
          <w:sz w:val="24"/>
          <w:szCs w:val="24"/>
        </w:rPr>
        <w:t>mp</w:t>
      </w:r>
      <w:r w:rsidR="00D36494">
        <w:rPr>
          <w:rFonts w:ascii="Times New Roman" w:hAnsi="Times New Roman" w:cs="Times New Roman"/>
          <w:sz w:val="24"/>
          <w:szCs w:val="24"/>
        </w:rPr>
        <w:t>ă</w:t>
      </w:r>
      <w:r w:rsidR="0097033F" w:rsidRPr="0097033F">
        <w:rPr>
          <w:rFonts w:ascii="Times New Roman" w:hAnsi="Times New Roman" w:cs="Times New Roman"/>
          <w:sz w:val="24"/>
          <w:szCs w:val="24"/>
        </w:rPr>
        <w:t>r</w:t>
      </w:r>
      <w:r w:rsidR="00D36494">
        <w:rPr>
          <w:rFonts w:ascii="Times New Roman" w:hAnsi="Times New Roman" w:cs="Times New Roman"/>
          <w:sz w:val="24"/>
          <w:szCs w:val="24"/>
        </w:rPr>
        <w:t>ț</w:t>
      </w:r>
      <w:r w:rsidR="0097033F" w:rsidRPr="0097033F">
        <w:rPr>
          <w:rFonts w:ascii="Times New Roman" w:hAnsi="Times New Roman" w:cs="Times New Roman"/>
          <w:sz w:val="24"/>
          <w:szCs w:val="24"/>
        </w:rPr>
        <w:t xml:space="preserve">irea pe echipe </w:t>
      </w:r>
      <w:r w:rsidR="00D36494">
        <w:rPr>
          <w:rFonts w:ascii="Times New Roman" w:hAnsi="Times New Roman" w:cs="Times New Roman"/>
          <w:sz w:val="24"/>
          <w:szCs w:val="24"/>
        </w:rPr>
        <w:t>î</w:t>
      </w:r>
      <w:r w:rsidR="0097033F" w:rsidRPr="0097033F">
        <w:rPr>
          <w:rFonts w:ascii="Times New Roman" w:hAnsi="Times New Roman" w:cs="Times New Roman"/>
          <w:sz w:val="24"/>
          <w:szCs w:val="24"/>
        </w:rPr>
        <w:t>n vederea realiz</w:t>
      </w:r>
      <w:r w:rsidR="00D36494">
        <w:rPr>
          <w:rFonts w:ascii="Times New Roman" w:hAnsi="Times New Roman" w:cs="Times New Roman"/>
          <w:sz w:val="24"/>
          <w:szCs w:val="24"/>
        </w:rPr>
        <w:t>ă</w:t>
      </w:r>
      <w:r w:rsidR="0097033F" w:rsidRPr="0097033F">
        <w:rPr>
          <w:rFonts w:ascii="Times New Roman" w:hAnsi="Times New Roman" w:cs="Times New Roman"/>
          <w:sz w:val="24"/>
          <w:szCs w:val="24"/>
        </w:rPr>
        <w:t>rii sarcinilor primei zile de curs care au avut ca tem</w:t>
      </w:r>
      <w:r w:rsidR="00D36494">
        <w:rPr>
          <w:rFonts w:ascii="Times New Roman" w:hAnsi="Times New Roman" w:cs="Times New Roman"/>
          <w:sz w:val="24"/>
          <w:szCs w:val="24"/>
        </w:rPr>
        <w:t>ă</w:t>
      </w:r>
      <w:r w:rsidR="0097033F" w:rsidRPr="0097033F">
        <w:rPr>
          <w:rFonts w:ascii="Times New Roman" w:hAnsi="Times New Roman" w:cs="Times New Roman"/>
          <w:sz w:val="24"/>
          <w:szCs w:val="24"/>
        </w:rPr>
        <w:t xml:space="preserve">: </w:t>
      </w:r>
      <w:r w:rsidR="0097033F" w:rsidRPr="0097033F">
        <w:rPr>
          <w:rFonts w:ascii="Times New Roman" w:hAnsi="Times New Roman" w:cs="Times New Roman"/>
          <w:b/>
          <w:i/>
          <w:sz w:val="24"/>
          <w:szCs w:val="24"/>
        </w:rPr>
        <w:t>Elemente generatoare de stress: ce ne poate aduce stres? (Stressors: what can bring us stress?)</w:t>
      </w:r>
      <w:r w:rsidR="0097033F" w:rsidRPr="0097033F">
        <w:rPr>
          <w:rFonts w:ascii="Times New Roman" w:hAnsi="Times New Roman" w:cs="Times New Roman"/>
          <w:sz w:val="24"/>
          <w:szCs w:val="24"/>
        </w:rPr>
        <w:t xml:space="preserve"> </w:t>
      </w:r>
      <w:r w:rsidR="00D36494">
        <w:rPr>
          <w:rFonts w:ascii="Times New Roman" w:hAnsi="Times New Roman" w:cs="Times New Roman"/>
          <w:sz w:val="24"/>
          <w:szCs w:val="24"/>
        </w:rPr>
        <w:t>ș</w:t>
      </w:r>
      <w:r w:rsidR="0097033F" w:rsidRPr="0097033F">
        <w:rPr>
          <w:rFonts w:ascii="Times New Roman" w:hAnsi="Times New Roman" w:cs="Times New Roman"/>
          <w:sz w:val="24"/>
          <w:szCs w:val="24"/>
        </w:rPr>
        <w:t xml:space="preserve">i </w:t>
      </w:r>
      <w:r w:rsidR="0097033F" w:rsidRPr="0097033F">
        <w:rPr>
          <w:rFonts w:ascii="Times New Roman" w:hAnsi="Times New Roman" w:cs="Times New Roman"/>
          <w:b/>
          <w:i/>
          <w:sz w:val="24"/>
          <w:szCs w:val="24"/>
        </w:rPr>
        <w:t>Ce ne ajut</w:t>
      </w:r>
      <w:r w:rsidR="00D36494">
        <w:rPr>
          <w:rFonts w:ascii="Times New Roman" w:hAnsi="Times New Roman" w:cs="Times New Roman"/>
          <w:b/>
          <w:i/>
          <w:sz w:val="24"/>
          <w:szCs w:val="24"/>
        </w:rPr>
        <w:t>ă</w:t>
      </w:r>
      <w:r w:rsidR="0097033F" w:rsidRPr="0097033F">
        <w:rPr>
          <w:rFonts w:ascii="Times New Roman" w:hAnsi="Times New Roman" w:cs="Times New Roman"/>
          <w:b/>
          <w:i/>
          <w:sz w:val="24"/>
          <w:szCs w:val="24"/>
        </w:rPr>
        <w:t xml:space="preserve"> s</w:t>
      </w:r>
      <w:r w:rsidR="00D36494">
        <w:rPr>
          <w:rFonts w:ascii="Times New Roman" w:hAnsi="Times New Roman" w:cs="Times New Roman"/>
          <w:b/>
          <w:i/>
          <w:sz w:val="24"/>
          <w:szCs w:val="24"/>
        </w:rPr>
        <w:t>ă</w:t>
      </w:r>
      <w:r w:rsidR="0097033F" w:rsidRPr="0097033F">
        <w:rPr>
          <w:rFonts w:ascii="Times New Roman" w:hAnsi="Times New Roman" w:cs="Times New Roman"/>
          <w:b/>
          <w:i/>
          <w:sz w:val="24"/>
          <w:szCs w:val="24"/>
        </w:rPr>
        <w:t xml:space="preserve"> combatem stresul? (What helps you fight the stress?)</w:t>
      </w:r>
      <w:r w:rsidR="0097033F" w:rsidRPr="0097033F">
        <w:rPr>
          <w:rFonts w:ascii="Times New Roman" w:hAnsi="Times New Roman" w:cs="Times New Roman"/>
          <w:sz w:val="24"/>
          <w:szCs w:val="24"/>
        </w:rPr>
        <w:t xml:space="preserve">. Prin </w:t>
      </w:r>
      <w:r w:rsidR="0097033F" w:rsidRPr="0097033F">
        <w:rPr>
          <w:rFonts w:ascii="Times New Roman" w:hAnsi="Times New Roman" w:cs="Times New Roman"/>
          <w:i/>
          <w:sz w:val="24"/>
          <w:szCs w:val="24"/>
        </w:rPr>
        <w:t>i</w:t>
      </w:r>
      <w:r w:rsidR="0097033F" w:rsidRPr="0097033F">
        <w:rPr>
          <w:rFonts w:ascii="Times New Roman" w:hAnsi="Times New Roman" w:cs="Times New Roman"/>
          <w:i/>
          <w:iCs/>
          <w:sz w:val="24"/>
          <w:szCs w:val="24"/>
        </w:rPr>
        <w:t>dentificarea factorilor de stres</w:t>
      </w:r>
      <w:r w:rsidR="0097033F" w:rsidRPr="0097033F">
        <w:rPr>
          <w:rFonts w:ascii="Times New Roman" w:hAnsi="Times New Roman" w:cs="Times New Roman"/>
          <w:sz w:val="24"/>
          <w:szCs w:val="24"/>
        </w:rPr>
        <w:t xml:space="preserve"> specifici </w:t>
      </w:r>
      <w:r w:rsidR="0097033F">
        <w:rPr>
          <w:rFonts w:ascii="Times New Roman" w:hAnsi="Times New Roman" w:cs="Times New Roman"/>
          <w:sz w:val="24"/>
          <w:szCs w:val="24"/>
        </w:rPr>
        <w:t>mediului educațional și prin</w:t>
      </w:r>
      <w:r w:rsidR="0097033F" w:rsidRPr="0097033F">
        <w:rPr>
          <w:rFonts w:ascii="Times New Roman" w:hAnsi="Times New Roman" w:cs="Times New Roman"/>
          <w:sz w:val="24"/>
          <w:szCs w:val="24"/>
        </w:rPr>
        <w:t xml:space="preserve"> distincția între </w:t>
      </w:r>
      <w:r w:rsidR="0097033F" w:rsidRPr="0097033F">
        <w:rPr>
          <w:rFonts w:ascii="Times New Roman" w:hAnsi="Times New Roman" w:cs="Times New Roman"/>
          <w:i/>
          <w:iCs/>
          <w:sz w:val="24"/>
          <w:szCs w:val="24"/>
        </w:rPr>
        <w:t>eustres</w:t>
      </w:r>
      <w:r w:rsidR="0097033F" w:rsidRPr="0097033F">
        <w:rPr>
          <w:rFonts w:ascii="Times New Roman" w:hAnsi="Times New Roman" w:cs="Times New Roman"/>
          <w:sz w:val="24"/>
          <w:szCs w:val="24"/>
        </w:rPr>
        <w:t xml:space="preserve"> (stresul pozitiv) și </w:t>
      </w:r>
      <w:r w:rsidR="0097033F" w:rsidRPr="0097033F">
        <w:rPr>
          <w:rFonts w:ascii="Times New Roman" w:hAnsi="Times New Roman" w:cs="Times New Roman"/>
          <w:i/>
          <w:iCs/>
          <w:sz w:val="24"/>
          <w:szCs w:val="24"/>
        </w:rPr>
        <w:t>distress</w:t>
      </w:r>
      <w:r w:rsidR="0097033F">
        <w:rPr>
          <w:rFonts w:ascii="Times New Roman" w:hAnsi="Times New Roman" w:cs="Times New Roman"/>
          <w:sz w:val="24"/>
          <w:szCs w:val="24"/>
        </w:rPr>
        <w:t xml:space="preserve"> (stresul negativ), am</w:t>
      </w:r>
      <w:r w:rsidR="0097033F" w:rsidRPr="0097033F">
        <w:rPr>
          <w:rFonts w:ascii="Times New Roman" w:hAnsi="Times New Roman" w:cs="Times New Roman"/>
          <w:sz w:val="24"/>
          <w:szCs w:val="24"/>
        </w:rPr>
        <w:t xml:space="preserve"> evidențiat faptul că recunoașterea timpurie a semnelor de stres poate preveni escaladarea acestora către epuizare profesională și s-a reflectat la modalitățile individului de a lupta pentru a combate acest fenomen.</w:t>
      </w:r>
    </w:p>
    <w:p w14:paraId="197644AD" w14:textId="08E5385E" w:rsidR="00B37846" w:rsidRDefault="0097033F" w:rsidP="0097033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</w:t>
      </w:r>
      <w:r w:rsidRPr="0097033F">
        <w:rPr>
          <w:rFonts w:ascii="Times New Roman" w:hAnsi="Times New Roman" w:cs="Times New Roman"/>
          <w:sz w:val="24"/>
          <w:szCs w:val="24"/>
        </w:rPr>
        <w:t>chimburi</w:t>
      </w:r>
      <w:r>
        <w:rPr>
          <w:rFonts w:ascii="Times New Roman" w:hAnsi="Times New Roman" w:cs="Times New Roman"/>
          <w:sz w:val="24"/>
          <w:szCs w:val="24"/>
        </w:rPr>
        <w:t>le de idei si experien</w:t>
      </w:r>
      <w:r w:rsidR="00D36494">
        <w:rPr>
          <w:rFonts w:ascii="Times New Roman" w:hAnsi="Times New Roman" w:cs="Times New Roman"/>
          <w:sz w:val="24"/>
          <w:szCs w:val="24"/>
        </w:rPr>
        <w:t>ț</w:t>
      </w:r>
      <w:r>
        <w:rPr>
          <w:rFonts w:ascii="Times New Roman" w:hAnsi="Times New Roman" w:cs="Times New Roman"/>
          <w:sz w:val="24"/>
          <w:szCs w:val="24"/>
        </w:rPr>
        <w:t>e din cadrul echipelor formate au generat discu</w:t>
      </w:r>
      <w:r w:rsidR="00D36494">
        <w:rPr>
          <w:rFonts w:ascii="Times New Roman" w:hAnsi="Times New Roman" w:cs="Times New Roman"/>
          <w:sz w:val="24"/>
          <w:szCs w:val="24"/>
        </w:rPr>
        <w:t>ț</w:t>
      </w:r>
      <w:r>
        <w:rPr>
          <w:rFonts w:ascii="Times New Roman" w:hAnsi="Times New Roman" w:cs="Times New Roman"/>
          <w:sz w:val="24"/>
          <w:szCs w:val="24"/>
        </w:rPr>
        <w:t>ii fructuase prin care am reu</w:t>
      </w:r>
      <w:r w:rsidR="00D36494">
        <w:rPr>
          <w:rFonts w:ascii="Times New Roman" w:hAnsi="Times New Roman" w:cs="Times New Roman"/>
          <w:sz w:val="24"/>
          <w:szCs w:val="24"/>
        </w:rPr>
        <w:t>ș</w:t>
      </w:r>
      <w:r>
        <w:rPr>
          <w:rFonts w:ascii="Times New Roman" w:hAnsi="Times New Roman" w:cs="Times New Roman"/>
          <w:sz w:val="24"/>
          <w:szCs w:val="24"/>
        </w:rPr>
        <w:t xml:space="preserve">it </w:t>
      </w:r>
      <w:r w:rsidRPr="0097033F">
        <w:rPr>
          <w:rFonts w:ascii="Times New Roman" w:hAnsi="Times New Roman" w:cs="Times New Roman"/>
          <w:sz w:val="24"/>
          <w:szCs w:val="24"/>
        </w:rPr>
        <w:t>s</w:t>
      </w:r>
      <w:r w:rsidR="005737B1">
        <w:rPr>
          <w:rFonts w:ascii="Times New Roman" w:hAnsi="Times New Roman" w:cs="Times New Roman"/>
          <w:sz w:val="24"/>
          <w:szCs w:val="24"/>
        </w:rPr>
        <w:t>ă</w:t>
      </w:r>
      <w:r w:rsidRPr="0097033F">
        <w:rPr>
          <w:rFonts w:ascii="Times New Roman" w:hAnsi="Times New Roman" w:cs="Times New Roman"/>
          <w:sz w:val="24"/>
          <w:szCs w:val="24"/>
        </w:rPr>
        <w:t xml:space="preserve"> con</w:t>
      </w:r>
      <w:r w:rsidR="00D36494">
        <w:rPr>
          <w:rFonts w:ascii="Times New Roman" w:hAnsi="Times New Roman" w:cs="Times New Roman"/>
          <w:sz w:val="24"/>
          <w:szCs w:val="24"/>
        </w:rPr>
        <w:t>ș</w:t>
      </w:r>
      <w:r w:rsidRPr="0097033F">
        <w:rPr>
          <w:rFonts w:ascii="Times New Roman" w:hAnsi="Times New Roman" w:cs="Times New Roman"/>
          <w:sz w:val="24"/>
          <w:szCs w:val="24"/>
        </w:rPr>
        <w:t>tie</w:t>
      </w:r>
      <w:r w:rsidR="00D36494">
        <w:rPr>
          <w:rFonts w:ascii="Times New Roman" w:hAnsi="Times New Roman" w:cs="Times New Roman"/>
          <w:sz w:val="24"/>
          <w:szCs w:val="24"/>
        </w:rPr>
        <w:t>n</w:t>
      </w:r>
      <w:r w:rsidRPr="0097033F">
        <w:rPr>
          <w:rFonts w:ascii="Times New Roman" w:hAnsi="Times New Roman" w:cs="Times New Roman"/>
          <w:sz w:val="24"/>
          <w:szCs w:val="24"/>
        </w:rPr>
        <w:t>tiz</w:t>
      </w:r>
      <w:r w:rsidR="00D36494">
        <w:rPr>
          <w:rFonts w:ascii="Times New Roman" w:hAnsi="Times New Roman" w:cs="Times New Roman"/>
          <w:sz w:val="24"/>
          <w:szCs w:val="24"/>
        </w:rPr>
        <w:t>ă</w:t>
      </w:r>
      <w:r w:rsidRPr="0097033F">
        <w:rPr>
          <w:rFonts w:ascii="Times New Roman" w:hAnsi="Times New Roman" w:cs="Times New Roman"/>
          <w:sz w:val="24"/>
          <w:szCs w:val="24"/>
        </w:rPr>
        <w:t>m c</w:t>
      </w:r>
      <w:r w:rsidR="00D36494">
        <w:rPr>
          <w:rFonts w:ascii="Times New Roman" w:hAnsi="Times New Roman" w:cs="Times New Roman"/>
          <w:sz w:val="24"/>
          <w:szCs w:val="24"/>
        </w:rPr>
        <w:t>ă</w:t>
      </w:r>
      <w:r w:rsidRPr="0097033F">
        <w:rPr>
          <w:rFonts w:ascii="Times New Roman" w:hAnsi="Times New Roman" w:cs="Times New Roman"/>
          <w:sz w:val="24"/>
          <w:szCs w:val="24"/>
        </w:rPr>
        <w:t xml:space="preserve"> stresul se produce </w:t>
      </w:r>
      <w:r w:rsidR="00D36494">
        <w:rPr>
          <w:rFonts w:ascii="Times New Roman" w:hAnsi="Times New Roman" w:cs="Times New Roman"/>
          <w:sz w:val="24"/>
          <w:szCs w:val="24"/>
        </w:rPr>
        <w:t>î</w:t>
      </w:r>
      <w:r w:rsidRPr="0097033F">
        <w:rPr>
          <w:rFonts w:ascii="Times New Roman" w:hAnsi="Times New Roman" w:cs="Times New Roman"/>
          <w:sz w:val="24"/>
          <w:szCs w:val="24"/>
        </w:rPr>
        <w:t>n numeroase circumstan</w:t>
      </w:r>
      <w:r w:rsidR="00D36494">
        <w:rPr>
          <w:rFonts w:ascii="Times New Roman" w:hAnsi="Times New Roman" w:cs="Times New Roman"/>
          <w:sz w:val="24"/>
          <w:szCs w:val="24"/>
        </w:rPr>
        <w:t>ț</w:t>
      </w:r>
      <w:r w:rsidRPr="0097033F">
        <w:rPr>
          <w:rFonts w:ascii="Times New Roman" w:hAnsi="Times New Roman" w:cs="Times New Roman"/>
          <w:sz w:val="24"/>
          <w:szCs w:val="24"/>
        </w:rPr>
        <w:t>e, poate deteriora s</w:t>
      </w:r>
      <w:r w:rsidR="00D36494">
        <w:rPr>
          <w:rFonts w:ascii="Times New Roman" w:hAnsi="Times New Roman" w:cs="Times New Roman"/>
          <w:sz w:val="24"/>
          <w:szCs w:val="24"/>
        </w:rPr>
        <w:t>ă</w:t>
      </w:r>
      <w:r w:rsidRPr="0097033F">
        <w:rPr>
          <w:rFonts w:ascii="Times New Roman" w:hAnsi="Times New Roman" w:cs="Times New Roman"/>
          <w:sz w:val="24"/>
          <w:szCs w:val="24"/>
        </w:rPr>
        <w:t>n</w:t>
      </w:r>
      <w:r w:rsidR="00D36494">
        <w:rPr>
          <w:rFonts w:ascii="Times New Roman" w:hAnsi="Times New Roman" w:cs="Times New Roman"/>
          <w:sz w:val="24"/>
          <w:szCs w:val="24"/>
        </w:rPr>
        <w:t>ă</w:t>
      </w:r>
      <w:r w:rsidRPr="0097033F">
        <w:rPr>
          <w:rFonts w:ascii="Times New Roman" w:hAnsi="Times New Roman" w:cs="Times New Roman"/>
          <w:sz w:val="24"/>
          <w:szCs w:val="24"/>
        </w:rPr>
        <w:t>tatea fizic</w:t>
      </w:r>
      <w:r w:rsidR="00D36494">
        <w:rPr>
          <w:rFonts w:ascii="Times New Roman" w:hAnsi="Times New Roman" w:cs="Times New Roman"/>
          <w:sz w:val="24"/>
          <w:szCs w:val="24"/>
        </w:rPr>
        <w:t>ă</w:t>
      </w:r>
      <w:r w:rsidRPr="0097033F">
        <w:rPr>
          <w:rFonts w:ascii="Times New Roman" w:hAnsi="Times New Roman" w:cs="Times New Roman"/>
          <w:sz w:val="24"/>
          <w:szCs w:val="24"/>
        </w:rPr>
        <w:t xml:space="preserve"> </w:t>
      </w:r>
      <w:r w:rsidR="00D36494">
        <w:rPr>
          <w:rFonts w:ascii="Times New Roman" w:hAnsi="Times New Roman" w:cs="Times New Roman"/>
          <w:sz w:val="24"/>
          <w:szCs w:val="24"/>
        </w:rPr>
        <w:t>ș</w:t>
      </w:r>
      <w:r w:rsidRPr="0097033F">
        <w:rPr>
          <w:rFonts w:ascii="Times New Roman" w:hAnsi="Times New Roman" w:cs="Times New Roman"/>
          <w:sz w:val="24"/>
          <w:szCs w:val="24"/>
        </w:rPr>
        <w:t>i</w:t>
      </w:r>
      <w:r w:rsidR="00D36494">
        <w:rPr>
          <w:rFonts w:ascii="Times New Roman" w:hAnsi="Times New Roman" w:cs="Times New Roman"/>
          <w:sz w:val="24"/>
          <w:szCs w:val="24"/>
        </w:rPr>
        <w:t>,</w:t>
      </w:r>
      <w:r w:rsidRPr="0097033F">
        <w:rPr>
          <w:rFonts w:ascii="Times New Roman" w:hAnsi="Times New Roman" w:cs="Times New Roman"/>
          <w:sz w:val="24"/>
          <w:szCs w:val="24"/>
        </w:rPr>
        <w:t xml:space="preserve"> mai ales</w:t>
      </w:r>
      <w:r w:rsidR="00D36494">
        <w:rPr>
          <w:rFonts w:ascii="Times New Roman" w:hAnsi="Times New Roman" w:cs="Times New Roman"/>
          <w:sz w:val="24"/>
          <w:szCs w:val="24"/>
        </w:rPr>
        <w:t>,</w:t>
      </w:r>
      <w:r w:rsidRPr="0097033F">
        <w:rPr>
          <w:rFonts w:ascii="Times New Roman" w:hAnsi="Times New Roman" w:cs="Times New Roman"/>
          <w:sz w:val="24"/>
          <w:szCs w:val="24"/>
        </w:rPr>
        <w:t xml:space="preserve"> mental</w:t>
      </w:r>
      <w:r w:rsidR="00D36494">
        <w:rPr>
          <w:rFonts w:ascii="Times New Roman" w:hAnsi="Times New Roman" w:cs="Times New Roman"/>
          <w:sz w:val="24"/>
          <w:szCs w:val="24"/>
        </w:rPr>
        <w:t>ă</w:t>
      </w:r>
      <w:r w:rsidRPr="0097033F">
        <w:rPr>
          <w:rFonts w:ascii="Times New Roman" w:hAnsi="Times New Roman" w:cs="Times New Roman"/>
          <w:sz w:val="24"/>
          <w:szCs w:val="24"/>
        </w:rPr>
        <w:t>,  poate afecta performan</w:t>
      </w:r>
      <w:r w:rsidR="00D36494">
        <w:rPr>
          <w:rFonts w:ascii="Times New Roman" w:hAnsi="Times New Roman" w:cs="Times New Roman"/>
          <w:sz w:val="24"/>
          <w:szCs w:val="24"/>
        </w:rPr>
        <w:t>ț</w:t>
      </w:r>
      <w:r w:rsidRPr="0097033F">
        <w:rPr>
          <w:rFonts w:ascii="Times New Roman" w:hAnsi="Times New Roman" w:cs="Times New Roman"/>
          <w:sz w:val="24"/>
          <w:szCs w:val="24"/>
        </w:rPr>
        <w:t>a, iar  aprecierea este unul dintre cei mai importan</w:t>
      </w:r>
      <w:r w:rsidR="00D36494">
        <w:rPr>
          <w:rFonts w:ascii="Times New Roman" w:hAnsi="Times New Roman" w:cs="Times New Roman"/>
          <w:sz w:val="24"/>
          <w:szCs w:val="24"/>
        </w:rPr>
        <w:t>ț</w:t>
      </w:r>
      <w:r w:rsidRPr="0097033F">
        <w:rPr>
          <w:rFonts w:ascii="Times New Roman" w:hAnsi="Times New Roman" w:cs="Times New Roman"/>
          <w:sz w:val="24"/>
          <w:szCs w:val="24"/>
        </w:rPr>
        <w:t>i factori care cresc motiva</w:t>
      </w:r>
      <w:r w:rsidR="00D36494">
        <w:rPr>
          <w:rFonts w:ascii="Times New Roman" w:hAnsi="Times New Roman" w:cs="Times New Roman"/>
          <w:sz w:val="24"/>
          <w:szCs w:val="24"/>
        </w:rPr>
        <w:t>ț</w:t>
      </w:r>
      <w:r w:rsidRPr="0097033F">
        <w:rPr>
          <w:rFonts w:ascii="Times New Roman" w:hAnsi="Times New Roman" w:cs="Times New Roman"/>
          <w:sz w:val="24"/>
          <w:szCs w:val="24"/>
        </w:rPr>
        <w:t xml:space="preserve">ia </w:t>
      </w:r>
      <w:r w:rsidR="00D36494">
        <w:rPr>
          <w:rFonts w:ascii="Times New Roman" w:hAnsi="Times New Roman" w:cs="Times New Roman"/>
          <w:sz w:val="24"/>
          <w:szCs w:val="24"/>
        </w:rPr>
        <w:t>ș</w:t>
      </w:r>
      <w:r w:rsidRPr="0097033F">
        <w:rPr>
          <w:rFonts w:ascii="Times New Roman" w:hAnsi="Times New Roman" w:cs="Times New Roman"/>
          <w:sz w:val="24"/>
          <w:szCs w:val="24"/>
        </w:rPr>
        <w:t>i satisfac</w:t>
      </w:r>
      <w:r w:rsidR="00D36494">
        <w:rPr>
          <w:rFonts w:ascii="Times New Roman" w:hAnsi="Times New Roman" w:cs="Times New Roman"/>
          <w:sz w:val="24"/>
          <w:szCs w:val="24"/>
        </w:rPr>
        <w:t>ț</w:t>
      </w:r>
      <w:r w:rsidRPr="0097033F">
        <w:rPr>
          <w:rFonts w:ascii="Times New Roman" w:hAnsi="Times New Roman" w:cs="Times New Roman"/>
          <w:sz w:val="24"/>
          <w:szCs w:val="24"/>
        </w:rPr>
        <w:t xml:space="preserve">ia, </w:t>
      </w:r>
      <w:r w:rsidR="00D36494">
        <w:rPr>
          <w:rFonts w:ascii="Times New Roman" w:hAnsi="Times New Roman" w:cs="Times New Roman"/>
          <w:sz w:val="24"/>
          <w:szCs w:val="24"/>
        </w:rPr>
        <w:t>î</w:t>
      </w:r>
      <w:r w:rsidRPr="0097033F">
        <w:rPr>
          <w:rFonts w:ascii="Times New Roman" w:hAnsi="Times New Roman" w:cs="Times New Roman"/>
          <w:sz w:val="24"/>
          <w:szCs w:val="24"/>
        </w:rPr>
        <w:t>mbun</w:t>
      </w:r>
      <w:r w:rsidR="00D36494">
        <w:rPr>
          <w:rFonts w:ascii="Times New Roman" w:hAnsi="Times New Roman" w:cs="Times New Roman"/>
          <w:sz w:val="24"/>
          <w:szCs w:val="24"/>
        </w:rPr>
        <w:t>ă</w:t>
      </w:r>
      <w:r w:rsidRPr="0097033F">
        <w:rPr>
          <w:rFonts w:ascii="Times New Roman" w:hAnsi="Times New Roman" w:cs="Times New Roman"/>
          <w:sz w:val="24"/>
          <w:szCs w:val="24"/>
        </w:rPr>
        <w:t>t</w:t>
      </w:r>
      <w:r w:rsidR="00D36494">
        <w:rPr>
          <w:rFonts w:ascii="Times New Roman" w:hAnsi="Times New Roman" w:cs="Times New Roman"/>
          <w:sz w:val="24"/>
          <w:szCs w:val="24"/>
        </w:rPr>
        <w:t>ăț</w:t>
      </w:r>
      <w:r w:rsidRPr="0097033F">
        <w:rPr>
          <w:rFonts w:ascii="Times New Roman" w:hAnsi="Times New Roman" w:cs="Times New Roman"/>
          <w:sz w:val="24"/>
          <w:szCs w:val="24"/>
        </w:rPr>
        <w:t>ind s</w:t>
      </w:r>
      <w:r w:rsidR="00D36494">
        <w:rPr>
          <w:rFonts w:ascii="Times New Roman" w:hAnsi="Times New Roman" w:cs="Times New Roman"/>
          <w:sz w:val="24"/>
          <w:szCs w:val="24"/>
        </w:rPr>
        <w:t>ă</w:t>
      </w:r>
      <w:r w:rsidRPr="0097033F">
        <w:rPr>
          <w:rFonts w:ascii="Times New Roman" w:hAnsi="Times New Roman" w:cs="Times New Roman"/>
          <w:sz w:val="24"/>
          <w:szCs w:val="24"/>
        </w:rPr>
        <w:t>n</w:t>
      </w:r>
      <w:r w:rsidR="00D36494">
        <w:rPr>
          <w:rFonts w:ascii="Times New Roman" w:hAnsi="Times New Roman" w:cs="Times New Roman"/>
          <w:sz w:val="24"/>
          <w:szCs w:val="24"/>
        </w:rPr>
        <w:t>ă</w:t>
      </w:r>
      <w:r w:rsidRPr="0097033F">
        <w:rPr>
          <w:rFonts w:ascii="Times New Roman" w:hAnsi="Times New Roman" w:cs="Times New Roman"/>
          <w:sz w:val="24"/>
          <w:szCs w:val="24"/>
        </w:rPr>
        <w:t xml:space="preserve">tatea </w:t>
      </w:r>
      <w:r w:rsidR="00D36494">
        <w:rPr>
          <w:rFonts w:ascii="Times New Roman" w:hAnsi="Times New Roman" w:cs="Times New Roman"/>
          <w:sz w:val="24"/>
          <w:szCs w:val="24"/>
        </w:rPr>
        <w:t>ș</w:t>
      </w:r>
      <w:r w:rsidRPr="0097033F">
        <w:rPr>
          <w:rFonts w:ascii="Times New Roman" w:hAnsi="Times New Roman" w:cs="Times New Roman"/>
          <w:sz w:val="24"/>
          <w:szCs w:val="24"/>
        </w:rPr>
        <w:t>i starea de bine.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048E06C1" w14:textId="77777777" w:rsidR="0097033F" w:rsidRDefault="0097033F" w:rsidP="0097033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14:paraId="4E4DE04B" w14:textId="775FD551" w:rsidR="0097033F" w:rsidRDefault="0097033F" w:rsidP="0097033F">
      <w:pPr>
        <w:spacing w:after="0" w:line="360" w:lineRule="auto"/>
        <w:ind w:firstLine="708"/>
        <w:rPr>
          <w:rFonts w:ascii="Times New Roman" w:hAnsi="Times New Roman" w:cs="Times New Roman"/>
          <w:noProof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 wp14:anchorId="0E8DE5E2" wp14:editId="5C59E05D">
            <wp:extent cx="2094614" cy="1729022"/>
            <wp:effectExtent l="0" t="0" r="1270" b="508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51" cy="17297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val="en-US"/>
        </w:rPr>
        <w:t xml:space="preserve">                  </w:t>
      </w:r>
      <w:r w:rsidR="006D0D01"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 wp14:anchorId="3BFDB4B8" wp14:editId="1BA79D74">
            <wp:extent cx="2105246" cy="1733106"/>
            <wp:effectExtent l="0" t="0" r="0" b="63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067" cy="17403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30FA25B" w14:textId="44D2E807" w:rsidR="006D0D01" w:rsidRPr="0097033F" w:rsidRDefault="006D0D01" w:rsidP="0097033F">
      <w:pPr>
        <w:spacing w:after="0" w:line="360" w:lineRule="auto"/>
        <w:ind w:firstLine="708"/>
        <w:jc w:val="center"/>
        <w:rPr>
          <w:rFonts w:ascii="Times New Roman" w:hAnsi="Times New Roman" w:cs="Times New Roman"/>
          <w:noProof/>
          <w:sz w:val="24"/>
          <w:szCs w:val="24"/>
          <w:lang w:val="en-US"/>
        </w:rPr>
      </w:pPr>
    </w:p>
    <w:p w14:paraId="180CE846" w14:textId="5762280A" w:rsidR="006D0D01" w:rsidRDefault="0097033F" w:rsidP="00F9361D">
      <w:pPr>
        <w:spacing w:after="0" w:line="360" w:lineRule="auto"/>
        <w:jc w:val="both"/>
        <w:rPr>
          <w:noProof/>
        </w:rPr>
      </w:pPr>
      <w:r>
        <w:rPr>
          <w:noProof/>
        </w:rPr>
        <w:lastRenderedPageBreak/>
        <w:t xml:space="preserve">              </w:t>
      </w:r>
      <w:r w:rsidR="003114BD"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 wp14:anchorId="48863251" wp14:editId="57EF1B66">
            <wp:extent cx="2105247" cy="1509823"/>
            <wp:effectExtent l="0" t="0" r="0" b="0"/>
            <wp:docPr id="1963905437" name="Imagin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4321" cy="15306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6D0D01">
        <w:rPr>
          <w:noProof/>
        </w:rPr>
        <w:t xml:space="preserve">  </w:t>
      </w:r>
      <w:r>
        <w:rPr>
          <w:noProof/>
        </w:rPr>
        <w:t xml:space="preserve">       </w:t>
      </w:r>
      <w:r>
        <w:rPr>
          <w:noProof/>
          <w:lang w:val="en-US"/>
        </w:rPr>
        <w:drawing>
          <wp:inline distT="0" distB="0" distL="0" distR="0" wp14:anchorId="62281CB2" wp14:editId="29FFC656">
            <wp:extent cx="2690034" cy="1499190"/>
            <wp:effectExtent l="0" t="0" r="0" b="635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5232" cy="14965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      </w:t>
      </w:r>
      <w:r w:rsidR="003114BD">
        <w:rPr>
          <w:noProof/>
        </w:rPr>
        <w:t xml:space="preserve">      </w:t>
      </w:r>
      <w:r w:rsidR="006D0D01">
        <w:rPr>
          <w:noProof/>
        </w:rPr>
        <w:t xml:space="preserve">  </w:t>
      </w:r>
      <w:r w:rsidR="003114BD">
        <w:rPr>
          <w:noProof/>
        </w:rPr>
        <w:t xml:space="preserve"> </w:t>
      </w:r>
    </w:p>
    <w:p w14:paraId="0B925FAC" w14:textId="2DF6317D" w:rsidR="00B96EF7" w:rsidRPr="0036378F" w:rsidRDefault="00B37846" w:rsidP="00B96EF7">
      <w:pPr>
        <w:spacing w:line="360" w:lineRule="auto"/>
        <w:ind w:firstLine="427"/>
        <w:jc w:val="both"/>
        <w:rPr>
          <w:rFonts w:ascii="Times New Roman" w:hAnsi="Times New Roman" w:cs="Times New Roman"/>
          <w:noProof/>
          <w:kern w:val="0"/>
          <w:sz w:val="24"/>
          <w:szCs w:val="24"/>
          <w14:ligatures w14:val="none"/>
        </w:rPr>
      </w:pPr>
      <w:r w:rsidRPr="00B37846">
        <w:rPr>
          <w:rFonts w:ascii="Times New Roman" w:hAnsi="Times New Roman" w:cs="Times New Roman"/>
          <w:sz w:val="24"/>
          <w:szCs w:val="24"/>
        </w:rPr>
        <w:br/>
      </w:r>
      <w:r w:rsidR="005978B9">
        <w:rPr>
          <w:rFonts w:ascii="Times New Roman" w:hAnsi="Times New Roman" w:cs="Times New Roman"/>
          <w:sz w:val="24"/>
          <w:szCs w:val="24"/>
        </w:rPr>
        <w:t xml:space="preserve"> </w:t>
      </w:r>
      <w:r w:rsidR="005978B9">
        <w:rPr>
          <w:rFonts w:ascii="Times New Roman" w:hAnsi="Times New Roman" w:cs="Times New Roman"/>
          <w:sz w:val="24"/>
          <w:szCs w:val="24"/>
        </w:rPr>
        <w:tab/>
      </w:r>
      <w:r w:rsidR="00B96EF7" w:rsidRPr="0036378F">
        <w:rPr>
          <w:rFonts w:ascii="Times New Roman" w:hAnsi="Times New Roman" w:cs="Times New Roman"/>
          <w:noProof/>
          <w:kern w:val="0"/>
          <w:sz w:val="24"/>
          <w:szCs w:val="24"/>
          <w14:ligatures w14:val="none"/>
        </w:rPr>
        <w:t xml:space="preserve">Ziua </w:t>
      </w:r>
      <w:r w:rsidR="00D36494" w:rsidRPr="0036378F">
        <w:rPr>
          <w:rFonts w:ascii="Times New Roman" w:hAnsi="Times New Roman" w:cs="Times New Roman"/>
          <w:noProof/>
          <w:kern w:val="0"/>
          <w:sz w:val="24"/>
          <w:szCs w:val="24"/>
          <w14:ligatures w14:val="none"/>
        </w:rPr>
        <w:t>î</w:t>
      </w:r>
      <w:r w:rsidR="00B96EF7" w:rsidRPr="0036378F">
        <w:rPr>
          <w:rFonts w:ascii="Times New Roman" w:hAnsi="Times New Roman" w:cs="Times New Roman"/>
          <w:noProof/>
          <w:kern w:val="0"/>
          <w:sz w:val="24"/>
          <w:szCs w:val="24"/>
          <w14:ligatures w14:val="none"/>
        </w:rPr>
        <w:t>nt</w:t>
      </w:r>
      <w:r w:rsidR="00D36494" w:rsidRPr="0036378F">
        <w:rPr>
          <w:rFonts w:ascii="Times New Roman" w:hAnsi="Times New Roman" w:cs="Times New Roman"/>
          <w:noProof/>
          <w:kern w:val="0"/>
          <w:sz w:val="24"/>
          <w:szCs w:val="24"/>
          <w14:ligatures w14:val="none"/>
        </w:rPr>
        <w:t>â</w:t>
      </w:r>
      <w:r w:rsidR="00B96EF7" w:rsidRPr="0036378F">
        <w:rPr>
          <w:rFonts w:ascii="Times New Roman" w:hAnsi="Times New Roman" w:cs="Times New Roman"/>
          <w:noProof/>
          <w:kern w:val="0"/>
          <w:sz w:val="24"/>
          <w:szCs w:val="24"/>
          <w14:ligatures w14:val="none"/>
        </w:rPr>
        <w:t>i a continuat cu o vizit</w:t>
      </w:r>
      <w:r w:rsidR="00D36494" w:rsidRPr="0036378F">
        <w:rPr>
          <w:rFonts w:ascii="Times New Roman" w:hAnsi="Times New Roman" w:cs="Times New Roman"/>
          <w:noProof/>
          <w:kern w:val="0"/>
          <w:sz w:val="24"/>
          <w:szCs w:val="24"/>
          <w14:ligatures w14:val="none"/>
        </w:rPr>
        <w:t>ă</w:t>
      </w:r>
      <w:r w:rsidR="00B96EF7" w:rsidRPr="0036378F">
        <w:rPr>
          <w:rFonts w:ascii="Times New Roman" w:hAnsi="Times New Roman" w:cs="Times New Roman"/>
          <w:noProof/>
          <w:kern w:val="0"/>
          <w:sz w:val="24"/>
          <w:szCs w:val="24"/>
          <w14:ligatures w14:val="none"/>
        </w:rPr>
        <w:t xml:space="preserve"> cultural</w:t>
      </w:r>
      <w:r w:rsidR="00D36494" w:rsidRPr="0036378F">
        <w:rPr>
          <w:rFonts w:ascii="Times New Roman" w:hAnsi="Times New Roman" w:cs="Times New Roman"/>
          <w:noProof/>
          <w:kern w:val="0"/>
          <w:sz w:val="24"/>
          <w:szCs w:val="24"/>
          <w14:ligatures w14:val="none"/>
        </w:rPr>
        <w:t>ă</w:t>
      </w:r>
      <w:r w:rsidR="00B96EF7" w:rsidRPr="0036378F">
        <w:rPr>
          <w:rFonts w:ascii="Times New Roman" w:hAnsi="Times New Roman" w:cs="Times New Roman"/>
          <w:noProof/>
          <w:kern w:val="0"/>
          <w:sz w:val="24"/>
          <w:szCs w:val="24"/>
          <w14:ligatures w14:val="none"/>
        </w:rPr>
        <w:t xml:space="preserve"> a capitalei Praga pe parcursul c</w:t>
      </w:r>
      <w:r w:rsidR="00D36494" w:rsidRPr="0036378F">
        <w:rPr>
          <w:rFonts w:ascii="Times New Roman" w:hAnsi="Times New Roman" w:cs="Times New Roman"/>
          <w:noProof/>
          <w:kern w:val="0"/>
          <w:sz w:val="24"/>
          <w:szCs w:val="24"/>
          <w14:ligatures w14:val="none"/>
        </w:rPr>
        <w:t>ă</w:t>
      </w:r>
      <w:r w:rsidR="00B96EF7" w:rsidRPr="0036378F">
        <w:rPr>
          <w:rFonts w:ascii="Times New Roman" w:hAnsi="Times New Roman" w:cs="Times New Roman"/>
          <w:noProof/>
          <w:kern w:val="0"/>
          <w:sz w:val="24"/>
          <w:szCs w:val="24"/>
          <w14:ligatures w14:val="none"/>
        </w:rPr>
        <w:t>rei</w:t>
      </w:r>
      <w:r w:rsidR="00D36494" w:rsidRPr="0036378F">
        <w:rPr>
          <w:rFonts w:ascii="Times New Roman" w:hAnsi="Times New Roman" w:cs="Times New Roman"/>
          <w:noProof/>
          <w:kern w:val="0"/>
          <w:sz w:val="24"/>
          <w:szCs w:val="24"/>
          <w14:ligatures w14:val="none"/>
        </w:rPr>
        <w:t xml:space="preserve">a </w:t>
      </w:r>
      <w:r w:rsidR="00B96EF7" w:rsidRPr="0036378F">
        <w:rPr>
          <w:rFonts w:ascii="Times New Roman" w:hAnsi="Times New Roman" w:cs="Times New Roman"/>
          <w:noProof/>
          <w:kern w:val="0"/>
          <w:sz w:val="24"/>
          <w:szCs w:val="24"/>
          <w14:ligatures w14:val="none"/>
        </w:rPr>
        <w:t>participan</w:t>
      </w:r>
      <w:r w:rsidR="00D36494" w:rsidRPr="0036378F">
        <w:rPr>
          <w:rFonts w:ascii="Times New Roman" w:hAnsi="Times New Roman" w:cs="Times New Roman"/>
          <w:noProof/>
          <w:kern w:val="0"/>
          <w:sz w:val="24"/>
          <w:szCs w:val="24"/>
          <w14:ligatures w14:val="none"/>
        </w:rPr>
        <w:t>ț</w:t>
      </w:r>
      <w:r w:rsidR="00B96EF7" w:rsidRPr="0036378F">
        <w:rPr>
          <w:rFonts w:ascii="Times New Roman" w:hAnsi="Times New Roman" w:cs="Times New Roman"/>
          <w:noProof/>
          <w:kern w:val="0"/>
          <w:sz w:val="24"/>
          <w:szCs w:val="24"/>
          <w14:ligatures w14:val="none"/>
        </w:rPr>
        <w:t>ii la curs</w:t>
      </w:r>
      <w:r w:rsidR="00D36494" w:rsidRPr="0036378F">
        <w:rPr>
          <w:rFonts w:ascii="Times New Roman" w:hAnsi="Times New Roman" w:cs="Times New Roman"/>
          <w:noProof/>
          <w:kern w:val="0"/>
          <w:sz w:val="24"/>
          <w:szCs w:val="24"/>
          <w14:ligatures w14:val="none"/>
        </w:rPr>
        <w:t>,</w:t>
      </w:r>
      <w:r w:rsidR="00B96EF7" w:rsidRPr="0036378F">
        <w:rPr>
          <w:rFonts w:ascii="Times New Roman" w:hAnsi="Times New Roman" w:cs="Times New Roman"/>
          <w:noProof/>
          <w:kern w:val="0"/>
          <w:sz w:val="24"/>
          <w:szCs w:val="24"/>
          <w14:ligatures w14:val="none"/>
        </w:rPr>
        <w:t xml:space="preserve"> </w:t>
      </w:r>
      <w:r w:rsidR="00D36494" w:rsidRPr="0036378F">
        <w:rPr>
          <w:rFonts w:ascii="Times New Roman" w:hAnsi="Times New Roman" w:cs="Times New Roman"/>
          <w:noProof/>
          <w:kern w:val="0"/>
          <w:sz w:val="24"/>
          <w:szCs w:val="24"/>
          <w14:ligatures w14:val="none"/>
        </w:rPr>
        <w:t>î</w:t>
      </w:r>
      <w:r w:rsidR="00B96EF7" w:rsidRPr="0036378F">
        <w:rPr>
          <w:rFonts w:ascii="Times New Roman" w:hAnsi="Times New Roman" w:cs="Times New Roman"/>
          <w:noProof/>
          <w:kern w:val="0"/>
          <w:sz w:val="24"/>
          <w:szCs w:val="24"/>
          <w14:ligatures w14:val="none"/>
        </w:rPr>
        <w:t>nso</w:t>
      </w:r>
      <w:r w:rsidR="00D36494" w:rsidRPr="0036378F">
        <w:rPr>
          <w:rFonts w:ascii="Times New Roman" w:hAnsi="Times New Roman" w:cs="Times New Roman"/>
          <w:noProof/>
          <w:kern w:val="0"/>
          <w:sz w:val="24"/>
          <w:szCs w:val="24"/>
          <w14:ligatures w14:val="none"/>
        </w:rPr>
        <w:t>țiți</w:t>
      </w:r>
      <w:r w:rsidR="00B96EF7" w:rsidRPr="0036378F">
        <w:rPr>
          <w:rFonts w:ascii="Times New Roman" w:hAnsi="Times New Roman" w:cs="Times New Roman"/>
          <w:noProof/>
          <w:kern w:val="0"/>
          <w:sz w:val="24"/>
          <w:szCs w:val="24"/>
          <w14:ligatures w14:val="none"/>
        </w:rPr>
        <w:t xml:space="preserve"> de un ghid</w:t>
      </w:r>
      <w:r w:rsidR="00D36494" w:rsidRPr="0036378F">
        <w:rPr>
          <w:rFonts w:ascii="Times New Roman" w:hAnsi="Times New Roman" w:cs="Times New Roman"/>
          <w:noProof/>
          <w:kern w:val="0"/>
          <w:sz w:val="24"/>
          <w:szCs w:val="24"/>
          <w14:ligatures w14:val="none"/>
        </w:rPr>
        <w:t>,</w:t>
      </w:r>
      <w:r w:rsidR="00B96EF7" w:rsidRPr="0036378F">
        <w:rPr>
          <w:rFonts w:ascii="Times New Roman" w:hAnsi="Times New Roman" w:cs="Times New Roman"/>
          <w:noProof/>
          <w:kern w:val="0"/>
          <w:sz w:val="24"/>
          <w:szCs w:val="24"/>
          <w14:ligatures w14:val="none"/>
        </w:rPr>
        <w:t xml:space="preserve"> au descoperit </w:t>
      </w:r>
      <w:r w:rsidR="005737B1">
        <w:rPr>
          <w:rFonts w:ascii="Times New Roman" w:hAnsi="Times New Roman" w:cs="Times New Roman"/>
          <w:noProof/>
          <w:kern w:val="0"/>
          <w:sz w:val="24"/>
          <w:szCs w:val="24"/>
          <w14:ligatures w14:val="none"/>
        </w:rPr>
        <w:t>frumusețea</w:t>
      </w:r>
      <w:r w:rsidR="00B96EF7" w:rsidRPr="0036378F">
        <w:rPr>
          <w:rFonts w:ascii="Times New Roman" w:hAnsi="Times New Roman" w:cs="Times New Roman"/>
          <w:noProof/>
          <w:kern w:val="0"/>
          <w:sz w:val="24"/>
          <w:szCs w:val="24"/>
          <w14:ligatures w14:val="none"/>
        </w:rPr>
        <w:t xml:space="preserve"> unui ora</w:t>
      </w:r>
      <w:r w:rsidR="0036378F" w:rsidRPr="0036378F">
        <w:rPr>
          <w:rFonts w:ascii="Times New Roman" w:hAnsi="Times New Roman" w:cs="Times New Roman"/>
          <w:noProof/>
          <w:kern w:val="0"/>
          <w:sz w:val="24"/>
          <w:szCs w:val="24"/>
          <w14:ligatures w14:val="none"/>
        </w:rPr>
        <w:t>ș</w:t>
      </w:r>
      <w:r w:rsidR="00B96EF7" w:rsidRPr="0036378F">
        <w:rPr>
          <w:rFonts w:ascii="Times New Roman" w:hAnsi="Times New Roman" w:cs="Times New Roman"/>
          <w:noProof/>
          <w:kern w:val="0"/>
          <w:sz w:val="24"/>
          <w:szCs w:val="24"/>
          <w14:ligatures w14:val="none"/>
        </w:rPr>
        <w:t xml:space="preserve"> </w:t>
      </w:r>
      <w:r w:rsidR="0036378F" w:rsidRPr="0036378F">
        <w:rPr>
          <w:rFonts w:ascii="Times New Roman" w:hAnsi="Times New Roman" w:cs="Times New Roman"/>
          <w:noProof/>
          <w:kern w:val="0"/>
          <w:sz w:val="24"/>
          <w:szCs w:val="24"/>
          <w14:ligatures w14:val="none"/>
        </w:rPr>
        <w:t>î</w:t>
      </w:r>
      <w:r w:rsidR="00B96EF7" w:rsidRPr="0036378F">
        <w:rPr>
          <w:rFonts w:ascii="Times New Roman" w:hAnsi="Times New Roman" w:cs="Times New Roman"/>
          <w:noProof/>
          <w:kern w:val="0"/>
          <w:sz w:val="24"/>
          <w:szCs w:val="24"/>
          <w14:ligatures w14:val="none"/>
        </w:rPr>
        <w:t>nc</w:t>
      </w:r>
      <w:r w:rsidR="0036378F">
        <w:rPr>
          <w:rFonts w:ascii="Times New Roman" w:hAnsi="Times New Roman" w:cs="Times New Roman"/>
          <w:noProof/>
          <w:kern w:val="0"/>
          <w:sz w:val="24"/>
          <w:szCs w:val="24"/>
          <w14:ligatures w14:val="none"/>
        </w:rPr>
        <w:t>ă</w:t>
      </w:r>
      <w:r w:rsidR="00B96EF7" w:rsidRPr="0036378F">
        <w:rPr>
          <w:rFonts w:ascii="Times New Roman" w:hAnsi="Times New Roman" w:cs="Times New Roman"/>
          <w:noProof/>
          <w:kern w:val="0"/>
          <w:sz w:val="24"/>
          <w:szCs w:val="24"/>
          <w14:ligatures w14:val="none"/>
        </w:rPr>
        <w:t>rcat de istorie, cu o arhitectur</w:t>
      </w:r>
      <w:r w:rsidR="005737B1">
        <w:rPr>
          <w:rFonts w:ascii="Times New Roman" w:hAnsi="Times New Roman" w:cs="Times New Roman"/>
          <w:noProof/>
          <w:kern w:val="0"/>
          <w:sz w:val="24"/>
          <w:szCs w:val="24"/>
          <w14:ligatures w14:val="none"/>
        </w:rPr>
        <w:t>ă deosebită</w:t>
      </w:r>
      <w:r w:rsidR="00B96EF7" w:rsidRPr="0036378F">
        <w:rPr>
          <w:rFonts w:ascii="Times New Roman" w:hAnsi="Times New Roman" w:cs="Times New Roman"/>
          <w:noProof/>
          <w:kern w:val="0"/>
          <w:sz w:val="24"/>
          <w:szCs w:val="24"/>
          <w14:ligatures w14:val="none"/>
        </w:rPr>
        <w:t xml:space="preserve">. </w:t>
      </w:r>
    </w:p>
    <w:p w14:paraId="53FD5F08" w14:textId="62EFABFE" w:rsidR="00B96EF7" w:rsidRPr="00B96EF7" w:rsidRDefault="00B96EF7" w:rsidP="00B96EF7">
      <w:pPr>
        <w:spacing w:line="360" w:lineRule="auto"/>
        <w:ind w:firstLine="427"/>
        <w:rPr>
          <w:rFonts w:ascii="Times New Roman" w:hAnsi="Times New Roman" w:cs="Times New Roman"/>
          <w:kern w:val="0"/>
          <w:sz w:val="24"/>
          <w:szCs w:val="24"/>
          <w:lang w:val="fr-FR"/>
          <w14:ligatures w14:val="none"/>
        </w:rPr>
      </w:pPr>
      <w:r w:rsidRPr="00B96EF7">
        <w:rPr>
          <w:rFonts w:ascii="Times New Roman" w:hAnsi="Times New Roman" w:cs="Times New Roman"/>
          <w:noProof/>
          <w:kern w:val="0"/>
          <w:sz w:val="24"/>
          <w:szCs w:val="24"/>
          <w:lang w:val="en-US"/>
          <w14:ligatures w14:val="none"/>
        </w:rPr>
        <w:drawing>
          <wp:inline distT="0" distB="0" distL="0" distR="0" wp14:anchorId="064BB51C" wp14:editId="5BA73106">
            <wp:extent cx="1786270" cy="1722474"/>
            <wp:effectExtent l="0" t="0" r="4445" b="0"/>
            <wp:docPr id="16" name="Picture 16" descr="C:\Users\User\Desktop\426363457_7379578808754417_13348968304986110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426363457_7379578808754417_133489683049861106_n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6270" cy="1722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36494">
        <w:rPr>
          <w:rFonts w:ascii="Times New Roman" w:hAnsi="Times New Roman" w:cs="Times New Roman"/>
          <w:noProof/>
          <w:kern w:val="0"/>
          <w:sz w:val="24"/>
          <w:szCs w:val="24"/>
          <w:lang w:val="fr-FR"/>
          <w14:ligatures w14:val="none"/>
        </w:rPr>
        <w:t xml:space="preserve"> </w:t>
      </w:r>
      <w:r w:rsidRPr="00B96EF7">
        <w:rPr>
          <w:rFonts w:ascii="Times New Roman" w:hAnsi="Times New Roman" w:cs="Times New Roman"/>
          <w:noProof/>
          <w:kern w:val="0"/>
          <w:sz w:val="24"/>
          <w:szCs w:val="24"/>
          <w:lang w:val="en-US"/>
          <w14:ligatures w14:val="none"/>
        </w:rPr>
        <w:drawing>
          <wp:inline distT="0" distB="0" distL="0" distR="0" wp14:anchorId="553FB383" wp14:editId="7B7DAB2C">
            <wp:extent cx="1701209" cy="172057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1800" cy="17211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D36494">
        <w:rPr>
          <w:rFonts w:ascii="Times New Roman" w:hAnsi="Times New Roman" w:cs="Times New Roman"/>
          <w:noProof/>
          <w:kern w:val="0"/>
          <w:sz w:val="24"/>
          <w:szCs w:val="24"/>
          <w:lang w:val="fr-FR"/>
        </w:rPr>
        <w:t xml:space="preserve"> </w:t>
      </w:r>
      <w:r>
        <w:rPr>
          <w:rFonts w:ascii="Times New Roman" w:hAnsi="Times New Roman" w:cs="Times New Roman"/>
          <w:noProof/>
          <w:kern w:val="0"/>
          <w:sz w:val="24"/>
          <w:szCs w:val="24"/>
          <w:lang w:val="en-US"/>
        </w:rPr>
        <w:drawing>
          <wp:inline distT="0" distB="0" distL="0" distR="0" wp14:anchorId="5FEBF318" wp14:editId="5C1CF0F4">
            <wp:extent cx="1796902" cy="1721051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8320" cy="17224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3751078" w14:textId="5A60F0A9" w:rsidR="00F9361D" w:rsidRPr="00F9361D" w:rsidRDefault="00B37846" w:rsidP="00B96EF7">
      <w:pPr>
        <w:spacing w:after="0" w:line="360" w:lineRule="auto"/>
        <w:ind w:firstLine="427"/>
        <w:jc w:val="both"/>
        <w:rPr>
          <w:noProof/>
        </w:rPr>
      </w:pPr>
      <w:r w:rsidRPr="00B37846">
        <w:rPr>
          <w:rFonts w:ascii="Times New Roman" w:hAnsi="Times New Roman" w:cs="Times New Roman"/>
          <w:sz w:val="24"/>
          <w:szCs w:val="24"/>
        </w:rPr>
        <w:t>A</w:t>
      </w:r>
      <w:r w:rsidR="00C03C9C">
        <w:rPr>
          <w:rFonts w:ascii="Times New Roman" w:hAnsi="Times New Roman" w:cs="Times New Roman"/>
          <w:sz w:val="24"/>
          <w:szCs w:val="24"/>
        </w:rPr>
        <w:t xml:space="preserve"> doua</w:t>
      </w:r>
      <w:r w:rsidRPr="00B37846">
        <w:rPr>
          <w:rFonts w:ascii="Times New Roman" w:hAnsi="Times New Roman" w:cs="Times New Roman"/>
          <w:sz w:val="24"/>
          <w:szCs w:val="24"/>
        </w:rPr>
        <w:t xml:space="preserve"> zi a fost dedicată </w:t>
      </w:r>
      <w:r w:rsidRPr="00B37846">
        <w:rPr>
          <w:rFonts w:ascii="Times New Roman" w:hAnsi="Times New Roman" w:cs="Times New Roman"/>
          <w:i/>
          <w:iCs/>
          <w:sz w:val="24"/>
          <w:szCs w:val="24"/>
        </w:rPr>
        <w:t>tehnicilor de gestionare a stresului și importanței autodezvoltării continue</w:t>
      </w:r>
      <w:r w:rsidRPr="00B37846">
        <w:rPr>
          <w:rFonts w:ascii="Times New Roman" w:hAnsi="Times New Roman" w:cs="Times New Roman"/>
          <w:sz w:val="24"/>
          <w:szCs w:val="24"/>
        </w:rPr>
        <w:t>. Prin exerciții de auto-reflecție și recunoaștere a propriilor forțe, a</w:t>
      </w:r>
      <w:r w:rsidR="00C03C9C">
        <w:rPr>
          <w:rFonts w:ascii="Times New Roman" w:hAnsi="Times New Roman" w:cs="Times New Roman"/>
          <w:sz w:val="24"/>
          <w:szCs w:val="24"/>
        </w:rPr>
        <w:t>u fost</w:t>
      </w:r>
      <w:r w:rsidRPr="00B37846">
        <w:rPr>
          <w:rFonts w:ascii="Times New Roman" w:hAnsi="Times New Roman" w:cs="Times New Roman"/>
          <w:sz w:val="24"/>
          <w:szCs w:val="24"/>
        </w:rPr>
        <w:t xml:space="preserve"> explorat</w:t>
      </w:r>
      <w:r w:rsidR="00C03C9C">
        <w:rPr>
          <w:rFonts w:ascii="Times New Roman" w:hAnsi="Times New Roman" w:cs="Times New Roman"/>
          <w:sz w:val="24"/>
          <w:szCs w:val="24"/>
        </w:rPr>
        <w:t xml:space="preserve">e dimensiunile sindromului  burnout, stagiile acestuia și, mai ales, </w:t>
      </w:r>
      <w:r w:rsidRPr="00B37846">
        <w:rPr>
          <w:rFonts w:ascii="Times New Roman" w:hAnsi="Times New Roman" w:cs="Times New Roman"/>
          <w:sz w:val="24"/>
          <w:szCs w:val="24"/>
        </w:rPr>
        <w:t xml:space="preserve"> modalități</w:t>
      </w:r>
      <w:r w:rsidR="00C03C9C">
        <w:rPr>
          <w:rFonts w:ascii="Times New Roman" w:hAnsi="Times New Roman" w:cs="Times New Roman"/>
          <w:sz w:val="24"/>
          <w:szCs w:val="24"/>
        </w:rPr>
        <w:t>le</w:t>
      </w:r>
      <w:r w:rsidRPr="00B37846">
        <w:rPr>
          <w:rFonts w:ascii="Times New Roman" w:hAnsi="Times New Roman" w:cs="Times New Roman"/>
          <w:sz w:val="24"/>
          <w:szCs w:val="24"/>
        </w:rPr>
        <w:t xml:space="preserve"> de îmbunătățire a rezilienței personale.</w:t>
      </w:r>
      <w:r w:rsidR="000F025E" w:rsidRPr="000F025E">
        <w:rPr>
          <w:noProof/>
        </w:rPr>
        <w:t xml:space="preserve"> </w:t>
      </w:r>
    </w:p>
    <w:p w14:paraId="694A721C" w14:textId="2B482EF3" w:rsidR="00E94293" w:rsidRPr="00B37846" w:rsidRDefault="000F025E" w:rsidP="003E36C2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F025E"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 wp14:anchorId="49A9B8FF" wp14:editId="134DCE2A">
            <wp:extent cx="2038350" cy="1528763"/>
            <wp:effectExtent l="0" t="0" r="0" b="0"/>
            <wp:docPr id="1655876154" name="Imagine 1" descr="O imagine care conține de interior, îmbrăcăminte, persoană, femeie&#10;&#10;Descriere generată automa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5876154" name="Imagine 1" descr="O imagine care conține de interior, îmbrăcăminte, persoană, femeie&#10;&#10;Descriere generată automat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060153" cy="1545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D365A">
        <w:rPr>
          <w:noProof/>
        </w:rPr>
        <w:t xml:space="preserve">     </w:t>
      </w:r>
      <w:r w:rsidRPr="000F025E">
        <w:rPr>
          <w:noProof/>
        </w:rPr>
        <w:t xml:space="preserve"> </w:t>
      </w:r>
      <w:r w:rsidRPr="000F025E"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 wp14:anchorId="3FCBFCCE" wp14:editId="5EB87574">
            <wp:extent cx="1235870" cy="1647825"/>
            <wp:effectExtent l="0" t="0" r="2540" b="0"/>
            <wp:docPr id="1385164543" name="Imagine 1" descr="O imagine care conține Chip de om, îmbrăcăminte, persoană, femeie&#10;&#10;Descriere generată automa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5164543" name="Imagine 1" descr="O imagine care conține Chip de om, îmbrăcăminte, persoană, femeie&#10;&#10;Descriere generată automat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246499" cy="16619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D365A">
        <w:rPr>
          <w:rFonts w:ascii="Times New Roman" w:hAnsi="Times New Roman" w:cs="Times New Roman"/>
          <w:sz w:val="24"/>
          <w:szCs w:val="24"/>
        </w:rPr>
        <w:t xml:space="preserve">     </w:t>
      </w:r>
      <w:r w:rsidRPr="000F025E"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 wp14:anchorId="0025F82D" wp14:editId="187ED493">
            <wp:extent cx="1912620" cy="1434465"/>
            <wp:effectExtent l="0" t="0" r="5080" b="3810"/>
            <wp:docPr id="2105388535" name="Imagine 1" descr="O imagine care conține îmbrăcăminte, de interior, persoană, mobilă&#10;&#10;Descriere generată automa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5388535" name="Imagine 1" descr="O imagine care conține îmbrăcăminte, de interior, persoană, mobilă&#10;&#10;Descriere generată automat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912620" cy="1434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D0E9A">
        <w:rPr>
          <w:noProof/>
        </w:rPr>
        <w:t xml:space="preserve"> </w:t>
      </w:r>
    </w:p>
    <w:p w14:paraId="00C3E6AC" w14:textId="6C8AF8E6" w:rsidR="001D365A" w:rsidRDefault="005978B9" w:rsidP="003E36C2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</w:r>
      <w:r w:rsidR="001C5985" w:rsidRPr="001C5985">
        <w:rPr>
          <w:rFonts w:ascii="Times New Roman" w:hAnsi="Times New Roman" w:cs="Times New Roman"/>
          <w:sz w:val="24"/>
          <w:szCs w:val="24"/>
        </w:rPr>
        <w:t>Activitățile din cea de-a treia zi au urmărit p</w:t>
      </w:r>
      <w:r w:rsidR="00B37846" w:rsidRPr="00B37846">
        <w:rPr>
          <w:rFonts w:ascii="Times New Roman" w:hAnsi="Times New Roman" w:cs="Times New Roman"/>
          <w:sz w:val="24"/>
          <w:szCs w:val="24"/>
        </w:rPr>
        <w:t xml:space="preserve">revenirea </w:t>
      </w:r>
      <w:r w:rsidR="001C5985" w:rsidRPr="001C5985">
        <w:rPr>
          <w:rFonts w:ascii="Times New Roman" w:hAnsi="Times New Roman" w:cs="Times New Roman"/>
          <w:sz w:val="24"/>
          <w:szCs w:val="24"/>
        </w:rPr>
        <w:t>b</w:t>
      </w:r>
      <w:r w:rsidR="00B37846" w:rsidRPr="00B37846">
        <w:rPr>
          <w:rFonts w:ascii="Times New Roman" w:hAnsi="Times New Roman" w:cs="Times New Roman"/>
          <w:sz w:val="24"/>
          <w:szCs w:val="24"/>
        </w:rPr>
        <w:t xml:space="preserve">urnout-ului prin </w:t>
      </w:r>
      <w:r w:rsidR="001C5985" w:rsidRPr="00F9361D">
        <w:rPr>
          <w:rFonts w:ascii="Times New Roman" w:hAnsi="Times New Roman" w:cs="Times New Roman"/>
          <w:i/>
          <w:iCs/>
          <w:sz w:val="24"/>
          <w:szCs w:val="24"/>
        </w:rPr>
        <w:t>î</w:t>
      </w:r>
      <w:r w:rsidR="00B37846" w:rsidRPr="00B37846">
        <w:rPr>
          <w:rFonts w:ascii="Times New Roman" w:hAnsi="Times New Roman" w:cs="Times New Roman"/>
          <w:i/>
          <w:iCs/>
          <w:sz w:val="24"/>
          <w:szCs w:val="24"/>
        </w:rPr>
        <w:t xml:space="preserve">mbunătățirea </w:t>
      </w:r>
      <w:r w:rsidR="001C5985" w:rsidRPr="00F9361D">
        <w:rPr>
          <w:rFonts w:ascii="Times New Roman" w:hAnsi="Times New Roman" w:cs="Times New Roman"/>
          <w:i/>
          <w:iCs/>
          <w:sz w:val="24"/>
          <w:szCs w:val="24"/>
        </w:rPr>
        <w:t>r</w:t>
      </w:r>
      <w:r w:rsidR="00B37846" w:rsidRPr="00B37846">
        <w:rPr>
          <w:rFonts w:ascii="Times New Roman" w:hAnsi="Times New Roman" w:cs="Times New Roman"/>
          <w:i/>
          <w:iCs/>
          <w:sz w:val="24"/>
          <w:szCs w:val="24"/>
        </w:rPr>
        <w:t xml:space="preserve">elațiilor și </w:t>
      </w:r>
      <w:r w:rsidR="001C5985" w:rsidRPr="00F9361D">
        <w:rPr>
          <w:rFonts w:ascii="Times New Roman" w:hAnsi="Times New Roman" w:cs="Times New Roman"/>
          <w:i/>
          <w:iCs/>
          <w:sz w:val="24"/>
          <w:szCs w:val="24"/>
        </w:rPr>
        <w:t>a c</w:t>
      </w:r>
      <w:r w:rsidR="00B37846" w:rsidRPr="00B37846">
        <w:rPr>
          <w:rFonts w:ascii="Times New Roman" w:hAnsi="Times New Roman" w:cs="Times New Roman"/>
          <w:i/>
          <w:iCs/>
          <w:sz w:val="24"/>
          <w:szCs w:val="24"/>
        </w:rPr>
        <w:t>omunicării</w:t>
      </w:r>
      <w:r w:rsidR="001C5985" w:rsidRPr="001C5985">
        <w:rPr>
          <w:rFonts w:ascii="Times New Roman" w:hAnsi="Times New Roman" w:cs="Times New Roman"/>
          <w:sz w:val="24"/>
          <w:szCs w:val="24"/>
        </w:rPr>
        <w:t>.</w:t>
      </w:r>
      <w:r w:rsidR="001C5985">
        <w:rPr>
          <w:rFonts w:ascii="Times New Roman" w:hAnsi="Times New Roman" w:cs="Times New Roman"/>
          <w:sz w:val="24"/>
          <w:szCs w:val="24"/>
        </w:rPr>
        <w:t xml:space="preserve"> S-a</w:t>
      </w:r>
      <w:r w:rsidR="00B37846" w:rsidRPr="00B37846">
        <w:rPr>
          <w:rFonts w:ascii="Times New Roman" w:hAnsi="Times New Roman" w:cs="Times New Roman"/>
          <w:sz w:val="24"/>
          <w:szCs w:val="24"/>
        </w:rPr>
        <w:t xml:space="preserve"> discutat despre importanța comunicării eficiente</w:t>
      </w:r>
      <w:r w:rsidR="001C5985">
        <w:rPr>
          <w:rFonts w:ascii="Times New Roman" w:hAnsi="Times New Roman" w:cs="Times New Roman"/>
          <w:sz w:val="24"/>
          <w:szCs w:val="24"/>
        </w:rPr>
        <w:t xml:space="preserve"> (verbale, paraverbale, nonverbale, agresive/ asertive/ pasive)</w:t>
      </w:r>
      <w:r w:rsidR="00B37846" w:rsidRPr="00B37846">
        <w:rPr>
          <w:rFonts w:ascii="Times New Roman" w:hAnsi="Times New Roman" w:cs="Times New Roman"/>
          <w:sz w:val="24"/>
          <w:szCs w:val="24"/>
        </w:rPr>
        <w:t xml:space="preserve"> și a managementului conflictelor în prevenirea burnout-ului</w:t>
      </w:r>
      <w:r w:rsidR="001C5985">
        <w:rPr>
          <w:rFonts w:ascii="Times New Roman" w:hAnsi="Times New Roman" w:cs="Times New Roman"/>
          <w:sz w:val="24"/>
          <w:szCs w:val="24"/>
        </w:rPr>
        <w:t>, iar t</w:t>
      </w:r>
      <w:r w:rsidR="00B37846" w:rsidRPr="00B37846">
        <w:rPr>
          <w:rFonts w:ascii="Times New Roman" w:hAnsi="Times New Roman" w:cs="Times New Roman"/>
          <w:sz w:val="24"/>
          <w:szCs w:val="24"/>
        </w:rPr>
        <w:t>ehnici precum comunicarea nonviolentă și ascultarea activă au fost subliniate ca esențiale pentru crearea unui mediu de lucru pozitiv.</w:t>
      </w:r>
      <w:r w:rsidR="001C5985">
        <w:rPr>
          <w:rFonts w:ascii="Times New Roman" w:hAnsi="Times New Roman" w:cs="Times New Roman"/>
          <w:sz w:val="24"/>
          <w:szCs w:val="24"/>
        </w:rPr>
        <w:t xml:space="preserve"> În plus, s-au analizat </w:t>
      </w:r>
      <w:r w:rsidR="00926B35">
        <w:rPr>
          <w:rFonts w:ascii="Times New Roman" w:hAnsi="Times New Roman" w:cs="Times New Roman"/>
          <w:sz w:val="24"/>
          <w:szCs w:val="24"/>
        </w:rPr>
        <w:lastRenderedPageBreak/>
        <w:t xml:space="preserve">modalitățile eficiente de oferire </w:t>
      </w:r>
      <w:r w:rsidR="001C5985">
        <w:rPr>
          <w:rFonts w:ascii="Times New Roman" w:hAnsi="Times New Roman" w:cs="Times New Roman"/>
          <w:sz w:val="24"/>
          <w:szCs w:val="24"/>
        </w:rPr>
        <w:t xml:space="preserve"> a feedback-ului</w:t>
      </w:r>
      <w:r w:rsidR="00926B35">
        <w:rPr>
          <w:rFonts w:ascii="Times New Roman" w:hAnsi="Times New Roman" w:cs="Times New Roman"/>
          <w:sz w:val="24"/>
          <w:szCs w:val="24"/>
        </w:rPr>
        <w:t xml:space="preserve"> atât în mediul școlar, cât și în diverse situații cotidiene</w:t>
      </w:r>
      <w:r w:rsidR="001D365A">
        <w:rPr>
          <w:rFonts w:ascii="Times New Roman" w:hAnsi="Times New Roman" w:cs="Times New Roman"/>
          <w:sz w:val="24"/>
          <w:szCs w:val="24"/>
        </w:rPr>
        <w:t>.</w:t>
      </w:r>
    </w:p>
    <w:p w14:paraId="21231B4F" w14:textId="5FE6099C" w:rsidR="00B37846" w:rsidRPr="00B37846" w:rsidRDefault="001D365A" w:rsidP="003E36C2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D365A">
        <w:rPr>
          <w:noProof/>
        </w:rPr>
        <w:t xml:space="preserve"> </w:t>
      </w:r>
      <w:r w:rsidRPr="001D365A"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 wp14:anchorId="7AC5C6E7" wp14:editId="2EC01EFB">
            <wp:extent cx="2711238" cy="2033429"/>
            <wp:effectExtent l="0" t="0" r="0" b="5080"/>
            <wp:docPr id="1793431118" name="Imagine 1" descr="O imagine care conține de interior, îmbrăcăminte, femeie, Chip de om&#10;&#10;Descriere generată automa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3431118" name="Imagine 1" descr="O imagine care conține de interior, îmbrăcăminte, femeie, Chip de om&#10;&#10;Descriere generată automat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716944" cy="2037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  <w:lang w:val="en-US"/>
        </w:rPr>
        <w:drawing>
          <wp:inline distT="0" distB="0" distL="0" distR="0" wp14:anchorId="170B8DFA" wp14:editId="0F48B3C5">
            <wp:extent cx="2687319" cy="2015490"/>
            <wp:effectExtent l="0" t="0" r="0" b="3810"/>
            <wp:docPr id="1212215588" name="Imagine 1" descr="O imagine care conține îmbrăcăminte, persoană, Chip de om, de interior&#10;&#10;Descriere generată automa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2215588" name="Imagine 1" descr="O imagine care conține îmbrăcăminte, persoană, Chip de om, de interior&#10;&#10;Descriere generată automat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697699" cy="202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1F6C9A" w14:textId="2B9D7A80" w:rsidR="00ED0E9A" w:rsidRDefault="00926B35" w:rsidP="003114BD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26B35">
        <w:rPr>
          <w:rFonts w:ascii="Times New Roman" w:hAnsi="Times New Roman" w:cs="Times New Roman"/>
          <w:sz w:val="24"/>
          <w:szCs w:val="24"/>
        </w:rPr>
        <w:t>În ziua a patra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a</w:t>
      </w:r>
      <w:r w:rsidR="007B78BE">
        <w:rPr>
          <w:rFonts w:ascii="Times New Roman" w:hAnsi="Times New Roman" w:cs="Times New Roman"/>
          <w:sz w:val="24"/>
          <w:szCs w:val="24"/>
        </w:rPr>
        <w:t xml:space="preserve"> fost</w:t>
      </w:r>
      <w:r w:rsidR="00B37846" w:rsidRPr="00B37846">
        <w:rPr>
          <w:rFonts w:ascii="Times New Roman" w:hAnsi="Times New Roman" w:cs="Times New Roman"/>
          <w:sz w:val="24"/>
          <w:szCs w:val="24"/>
        </w:rPr>
        <w:t xml:space="preserve"> </w:t>
      </w:r>
      <w:r w:rsidR="007B78BE">
        <w:rPr>
          <w:rFonts w:ascii="Times New Roman" w:hAnsi="Times New Roman" w:cs="Times New Roman"/>
          <w:sz w:val="24"/>
          <w:szCs w:val="24"/>
        </w:rPr>
        <w:t>dezbătut</w:t>
      </w:r>
      <w:r w:rsidR="00B37846" w:rsidRPr="00B37846">
        <w:rPr>
          <w:rFonts w:ascii="Times New Roman" w:hAnsi="Times New Roman" w:cs="Times New Roman"/>
          <w:sz w:val="24"/>
          <w:szCs w:val="24"/>
        </w:rPr>
        <w:t xml:space="preserve"> conceptul de </w:t>
      </w:r>
      <w:r w:rsidR="00B37846" w:rsidRPr="00B37846">
        <w:rPr>
          <w:rFonts w:ascii="Times New Roman" w:hAnsi="Times New Roman" w:cs="Times New Roman"/>
          <w:i/>
          <w:iCs/>
          <w:sz w:val="24"/>
          <w:szCs w:val="24"/>
        </w:rPr>
        <w:t>mindfulness</w:t>
      </w:r>
      <w:r w:rsidR="00B37846" w:rsidRPr="00B37846">
        <w:rPr>
          <w:rFonts w:ascii="Times New Roman" w:hAnsi="Times New Roman" w:cs="Times New Roman"/>
          <w:sz w:val="24"/>
          <w:szCs w:val="24"/>
        </w:rPr>
        <w:t xml:space="preserve"> și </w:t>
      </w:r>
      <w:r w:rsidR="007B78BE">
        <w:rPr>
          <w:rFonts w:ascii="Times New Roman" w:hAnsi="Times New Roman" w:cs="Times New Roman"/>
          <w:sz w:val="24"/>
          <w:szCs w:val="24"/>
        </w:rPr>
        <w:t xml:space="preserve">s-a evidențiat importanța </w:t>
      </w:r>
      <w:r w:rsidR="00B37846" w:rsidRPr="00B37846">
        <w:rPr>
          <w:rFonts w:ascii="Times New Roman" w:hAnsi="Times New Roman" w:cs="Times New Roman"/>
          <w:sz w:val="24"/>
          <w:szCs w:val="24"/>
        </w:rPr>
        <w:t>aplic</w:t>
      </w:r>
      <w:r w:rsidR="007B78BE">
        <w:rPr>
          <w:rFonts w:ascii="Times New Roman" w:hAnsi="Times New Roman" w:cs="Times New Roman"/>
          <w:sz w:val="24"/>
          <w:szCs w:val="24"/>
        </w:rPr>
        <w:t>ării</w:t>
      </w:r>
      <w:r w:rsidR="00B37846" w:rsidRPr="00B37846">
        <w:rPr>
          <w:rFonts w:ascii="Times New Roman" w:hAnsi="Times New Roman" w:cs="Times New Roman"/>
          <w:sz w:val="24"/>
          <w:szCs w:val="24"/>
        </w:rPr>
        <w:t xml:space="preserve"> lui în viața personală și profesională. </w:t>
      </w:r>
      <w:r w:rsidR="007D6136" w:rsidRPr="00B37846">
        <w:rPr>
          <w:rFonts w:ascii="Times New Roman" w:hAnsi="Times New Roman" w:cs="Times New Roman"/>
          <w:sz w:val="24"/>
          <w:szCs w:val="24"/>
        </w:rPr>
        <w:t xml:space="preserve">Integrarea </w:t>
      </w:r>
      <w:r w:rsidR="007D6136">
        <w:rPr>
          <w:rFonts w:ascii="Times New Roman" w:hAnsi="Times New Roman" w:cs="Times New Roman"/>
          <w:sz w:val="24"/>
          <w:szCs w:val="24"/>
        </w:rPr>
        <w:t xml:space="preserve">unor </w:t>
      </w:r>
      <w:r w:rsidR="007D6136" w:rsidRPr="00B37846">
        <w:rPr>
          <w:rFonts w:ascii="Times New Roman" w:hAnsi="Times New Roman" w:cs="Times New Roman"/>
          <w:sz w:val="24"/>
          <w:szCs w:val="24"/>
        </w:rPr>
        <w:t xml:space="preserve">exerciții de mindfulness în rutina zilnică a profesorilor și elevilor </w:t>
      </w:r>
      <w:r w:rsidR="007D6136">
        <w:rPr>
          <w:rFonts w:ascii="Times New Roman" w:hAnsi="Times New Roman" w:cs="Times New Roman"/>
          <w:sz w:val="24"/>
          <w:szCs w:val="24"/>
        </w:rPr>
        <w:t xml:space="preserve">este esențială </w:t>
      </w:r>
      <w:r w:rsidR="007D6136" w:rsidRPr="00B37846">
        <w:rPr>
          <w:rFonts w:ascii="Times New Roman" w:hAnsi="Times New Roman" w:cs="Times New Roman"/>
          <w:sz w:val="24"/>
          <w:szCs w:val="24"/>
        </w:rPr>
        <w:t>pentru a promova atenția conștientă și reducerea stresului.</w:t>
      </w:r>
      <w:r w:rsidR="00ED0E9A">
        <w:rPr>
          <w:rFonts w:ascii="Times New Roman" w:hAnsi="Times New Roman" w:cs="Times New Roman"/>
          <w:sz w:val="24"/>
          <w:szCs w:val="24"/>
        </w:rPr>
        <w:t xml:space="preserve"> De aceea, a</w:t>
      </w:r>
      <w:r w:rsidR="00ED0E9A" w:rsidRPr="00416BD3">
        <w:rPr>
          <w:rFonts w:ascii="Times New Roman" w:hAnsi="Times New Roman" w:cs="Times New Roman"/>
          <w:sz w:val="24"/>
          <w:szCs w:val="24"/>
        </w:rPr>
        <w:t>u fost prezentate diverse resurse și tehnici pentru gestionarea stresului</w:t>
      </w:r>
      <w:r w:rsidR="007B78BE">
        <w:rPr>
          <w:rFonts w:ascii="Times New Roman" w:hAnsi="Times New Roman" w:cs="Times New Roman"/>
          <w:sz w:val="24"/>
          <w:szCs w:val="24"/>
        </w:rPr>
        <w:t xml:space="preserve"> și </w:t>
      </w:r>
      <w:r w:rsidR="00ED0E9A">
        <w:rPr>
          <w:rFonts w:ascii="Times New Roman" w:hAnsi="Times New Roman" w:cs="Times New Roman"/>
          <w:sz w:val="24"/>
          <w:szCs w:val="24"/>
        </w:rPr>
        <w:t>reducerea anxietății</w:t>
      </w:r>
      <w:r w:rsidR="007B78BE">
        <w:rPr>
          <w:rFonts w:ascii="Times New Roman" w:hAnsi="Times New Roman" w:cs="Times New Roman"/>
          <w:sz w:val="24"/>
          <w:szCs w:val="24"/>
        </w:rPr>
        <w:t>,</w:t>
      </w:r>
      <w:r w:rsidR="00ED0E9A" w:rsidRPr="00416BD3">
        <w:rPr>
          <w:rFonts w:ascii="Times New Roman" w:hAnsi="Times New Roman" w:cs="Times New Roman"/>
          <w:sz w:val="24"/>
          <w:szCs w:val="24"/>
        </w:rPr>
        <w:t xml:space="preserve"> cum ar fi aplicațiile de meditație (Headspace, Calm, Insight Timer) și exerciții</w:t>
      </w:r>
      <w:r w:rsidR="00ED0E9A">
        <w:rPr>
          <w:rFonts w:ascii="Times New Roman" w:hAnsi="Times New Roman" w:cs="Times New Roman"/>
          <w:sz w:val="24"/>
          <w:szCs w:val="24"/>
        </w:rPr>
        <w:t>le</w:t>
      </w:r>
      <w:r w:rsidR="00ED0E9A" w:rsidRPr="00416BD3">
        <w:rPr>
          <w:rFonts w:ascii="Times New Roman" w:hAnsi="Times New Roman" w:cs="Times New Roman"/>
          <w:sz w:val="24"/>
          <w:szCs w:val="24"/>
        </w:rPr>
        <w:t xml:space="preserve"> de respirație. Aceste unelte sunt menite să sprijine cadrele didactice în cultivarea unei stări de bine.</w:t>
      </w:r>
    </w:p>
    <w:p w14:paraId="67785A07" w14:textId="77777777" w:rsidR="005978B9" w:rsidRDefault="00CE778E" w:rsidP="00554BF9">
      <w:pPr>
        <w:spacing w:line="360" w:lineRule="auto"/>
        <w:jc w:val="both"/>
        <w:rPr>
          <w:noProof/>
        </w:rPr>
      </w:pPr>
      <w:r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anchor distT="0" distB="0" distL="114300" distR="114300" simplePos="0" relativeHeight="251658752" behindDoc="0" locked="0" layoutInCell="1" allowOverlap="1" wp14:anchorId="58D2E29B" wp14:editId="75B3C1E5">
            <wp:simplePos x="0" y="0"/>
            <wp:positionH relativeFrom="column">
              <wp:posOffset>71755</wp:posOffset>
            </wp:positionH>
            <wp:positionV relativeFrom="paragraph">
              <wp:posOffset>62865</wp:posOffset>
            </wp:positionV>
            <wp:extent cx="1943100" cy="1457325"/>
            <wp:effectExtent l="0" t="0" r="0" b="9525"/>
            <wp:wrapSquare wrapText="bothSides"/>
            <wp:docPr id="1052549586" name="Imagin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1457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25792">
        <w:rPr>
          <w:noProof/>
        </w:rPr>
        <w:t xml:space="preserve">  </w:t>
      </w:r>
      <w:r w:rsidR="00025792">
        <w:rPr>
          <w:noProof/>
          <w:lang w:val="en-US"/>
        </w:rPr>
        <w:drawing>
          <wp:inline distT="0" distB="0" distL="0" distR="0" wp14:anchorId="36406DEC" wp14:editId="574463C1">
            <wp:extent cx="2005754" cy="1504315"/>
            <wp:effectExtent l="0" t="0" r="0" b="635"/>
            <wp:docPr id="787877229" name="Imagin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5073" cy="15113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25792">
        <w:rPr>
          <w:noProof/>
        </w:rPr>
        <w:t xml:space="preserve">  </w:t>
      </w:r>
      <w:r w:rsidR="00025792">
        <w:rPr>
          <w:noProof/>
          <w:lang w:val="en-US"/>
        </w:rPr>
        <w:drawing>
          <wp:inline distT="0" distB="0" distL="0" distR="0" wp14:anchorId="76A0E3A1" wp14:editId="318BB250">
            <wp:extent cx="1148080" cy="1530776"/>
            <wp:effectExtent l="0" t="0" r="0" b="0"/>
            <wp:docPr id="206295346" name="Imagin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1391" cy="15618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EDC8740" w14:textId="0E73747A" w:rsidR="00F9361D" w:rsidRDefault="005978B9" w:rsidP="005978B9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416BD3" w:rsidRPr="00416BD3">
        <w:rPr>
          <w:rFonts w:ascii="Times New Roman" w:hAnsi="Times New Roman" w:cs="Times New Roman"/>
          <w:sz w:val="24"/>
          <w:szCs w:val="24"/>
        </w:rPr>
        <w:t xml:space="preserve">În ultima zi s-au abordat teme cruciale pentru prevenirea și </w:t>
      </w:r>
      <w:r w:rsidR="00416BD3" w:rsidRPr="00CE778E">
        <w:rPr>
          <w:rFonts w:ascii="Times New Roman" w:hAnsi="Times New Roman" w:cs="Times New Roman"/>
          <w:i/>
          <w:iCs/>
          <w:sz w:val="24"/>
          <w:szCs w:val="24"/>
        </w:rPr>
        <w:t>intervenția în cazurile de burnout</w:t>
      </w:r>
      <w:r w:rsidR="00416BD3" w:rsidRPr="00416BD3">
        <w:rPr>
          <w:rFonts w:ascii="Times New Roman" w:hAnsi="Times New Roman" w:cs="Times New Roman"/>
          <w:sz w:val="24"/>
          <w:szCs w:val="24"/>
        </w:rPr>
        <w:t xml:space="preserve"> în rândul cadrelor didactice. Această secțiune s</w:t>
      </w:r>
      <w:r w:rsidR="00554BF9">
        <w:rPr>
          <w:rFonts w:ascii="Times New Roman" w:hAnsi="Times New Roman" w:cs="Times New Roman"/>
          <w:sz w:val="24"/>
          <w:szCs w:val="24"/>
        </w:rPr>
        <w:t>-a</w:t>
      </w:r>
      <w:r w:rsidR="00416BD3" w:rsidRPr="00416BD3">
        <w:rPr>
          <w:rFonts w:ascii="Times New Roman" w:hAnsi="Times New Roman" w:cs="Times New Roman"/>
          <w:sz w:val="24"/>
          <w:szCs w:val="24"/>
        </w:rPr>
        <w:t xml:space="preserve"> concentr</w:t>
      </w:r>
      <w:r w:rsidR="00554BF9">
        <w:rPr>
          <w:rFonts w:ascii="Times New Roman" w:hAnsi="Times New Roman" w:cs="Times New Roman"/>
          <w:sz w:val="24"/>
          <w:szCs w:val="24"/>
        </w:rPr>
        <w:t>at</w:t>
      </w:r>
      <w:r w:rsidR="00416BD3" w:rsidRPr="00416BD3">
        <w:rPr>
          <w:rFonts w:ascii="Times New Roman" w:hAnsi="Times New Roman" w:cs="Times New Roman"/>
          <w:sz w:val="24"/>
          <w:szCs w:val="24"/>
        </w:rPr>
        <w:t xml:space="preserve"> pe identificarea strategiilor proactive și reactive de abordare a burnout-ului, subliniind importanța unui echilibru între viața profesională și cea personală, și promovarea bunăstării în rândul </w:t>
      </w:r>
      <w:r w:rsidR="00190BA4">
        <w:rPr>
          <w:rFonts w:ascii="Times New Roman" w:hAnsi="Times New Roman" w:cs="Times New Roman"/>
          <w:sz w:val="24"/>
          <w:szCs w:val="24"/>
        </w:rPr>
        <w:t xml:space="preserve"> </w:t>
      </w:r>
      <w:r w:rsidR="00416BD3" w:rsidRPr="00416BD3">
        <w:rPr>
          <w:rFonts w:ascii="Times New Roman" w:hAnsi="Times New Roman" w:cs="Times New Roman"/>
          <w:sz w:val="24"/>
          <w:szCs w:val="24"/>
        </w:rPr>
        <w:t>profesorilor.</w:t>
      </w:r>
    </w:p>
    <w:p w14:paraId="5C557A46" w14:textId="09255052" w:rsidR="00416BD3" w:rsidRDefault="00ED0E9A" w:rsidP="002D7E7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D0E9A">
        <w:rPr>
          <w:rFonts w:ascii="Times New Roman" w:hAnsi="Times New Roman" w:cs="Times New Roman"/>
          <w:i/>
          <w:iCs/>
          <w:sz w:val="24"/>
          <w:szCs w:val="24"/>
        </w:rPr>
        <w:lastRenderedPageBreak/>
        <w:t xml:space="preserve"> </w:t>
      </w:r>
      <w:r w:rsidR="002D7E7F">
        <w:rPr>
          <w:rFonts w:ascii="Times New Roman" w:hAnsi="Times New Roman" w:cs="Times New Roman"/>
          <w:i/>
          <w:iCs/>
          <w:sz w:val="24"/>
          <w:szCs w:val="24"/>
        </w:rPr>
        <w:t xml:space="preserve">     </w:t>
      </w:r>
      <w:r w:rsidRPr="00ED0E9A">
        <w:rPr>
          <w:rFonts w:ascii="Times New Roman" w:hAnsi="Times New Roman" w:cs="Times New Roman"/>
          <w:i/>
          <w:iCs/>
          <w:noProof/>
          <w:sz w:val="24"/>
          <w:szCs w:val="24"/>
          <w:lang w:val="en-US"/>
        </w:rPr>
        <w:drawing>
          <wp:inline distT="0" distB="0" distL="0" distR="0" wp14:anchorId="1FF23FF1" wp14:editId="38C4BBC3">
            <wp:extent cx="1875589" cy="1406692"/>
            <wp:effectExtent l="0" t="0" r="0" b="3175"/>
            <wp:docPr id="908674740" name="Imagine 1" descr="O imagine care conține îmbrăcăminte, persoană, Chip de om, femeie&#10;&#10;Descriere generată automa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8674740" name="Imagine 1" descr="O imagine care conține îmbrăcăminte, persoană, Chip de om, femeie&#10;&#10;Descriere generată automat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875589" cy="1406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D0E9A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="002D7E7F">
        <w:rPr>
          <w:rFonts w:ascii="Times New Roman" w:hAnsi="Times New Roman" w:cs="Times New Roman"/>
          <w:i/>
          <w:iCs/>
          <w:noProof/>
          <w:sz w:val="24"/>
          <w:szCs w:val="24"/>
        </w:rPr>
        <w:t xml:space="preserve">  </w:t>
      </w:r>
      <w:r w:rsidR="00F9361D">
        <w:rPr>
          <w:rFonts w:ascii="Times New Roman" w:hAnsi="Times New Roman" w:cs="Times New Roman"/>
          <w:i/>
          <w:iCs/>
          <w:noProof/>
          <w:sz w:val="24"/>
          <w:szCs w:val="24"/>
          <w:lang w:val="en-US"/>
        </w:rPr>
        <w:drawing>
          <wp:inline distT="0" distB="0" distL="0" distR="0" wp14:anchorId="5201AA2D" wp14:editId="21903E4F">
            <wp:extent cx="1853565" cy="1390174"/>
            <wp:effectExtent l="0" t="0" r="0" b="0"/>
            <wp:docPr id="151454854" name="Imagin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3565" cy="13901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D7E7F">
        <w:rPr>
          <w:rFonts w:ascii="Times New Roman" w:hAnsi="Times New Roman" w:cs="Times New Roman"/>
          <w:i/>
          <w:iCs/>
          <w:sz w:val="24"/>
          <w:szCs w:val="24"/>
        </w:rPr>
        <w:t xml:space="preserve">     </w:t>
      </w:r>
      <w:r w:rsidR="002D7E7F"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 wp14:anchorId="79270E16" wp14:editId="1FBA0BE7">
            <wp:extent cx="1062966" cy="1418460"/>
            <wp:effectExtent l="0" t="0" r="4445" b="0"/>
            <wp:docPr id="1594706293" name="Imagine 19" descr="O imagine care conține cer, în aer liber, îmbrăcăminte, încălțăminte&#10;&#10;Descriere generată automa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4706293" name="Imagine 19" descr="O imagine care conține cer, în aer liber, îmbrăcăminte, încălțăminte&#10;&#10;Descriere generată automat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0887" cy="1429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5502B0" w14:textId="323169D5" w:rsidR="00445455" w:rsidRDefault="00416BD3" w:rsidP="00445455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416BD3">
        <w:rPr>
          <w:rFonts w:ascii="Times New Roman" w:hAnsi="Times New Roman" w:cs="Times New Roman"/>
          <w:sz w:val="24"/>
          <w:szCs w:val="24"/>
        </w:rPr>
        <w:t>Prevenirea burnout-ului necesită o abordare multi-fațetată, încurajând cadrele didactice să adopte o serie de practici zilnice menite să sporească bunăstarea personală și profesională</w:t>
      </w:r>
      <w:r w:rsidR="005978B9">
        <w:rPr>
          <w:rFonts w:ascii="Times New Roman" w:hAnsi="Times New Roman" w:cs="Times New Roman"/>
          <w:sz w:val="24"/>
          <w:szCs w:val="24"/>
        </w:rPr>
        <w:t xml:space="preserve">, printre care </w:t>
      </w:r>
      <w:r w:rsidRPr="00416BD3">
        <w:rPr>
          <w:rFonts w:ascii="Times New Roman" w:hAnsi="Times New Roman" w:cs="Times New Roman"/>
          <w:sz w:val="24"/>
          <w:szCs w:val="24"/>
        </w:rPr>
        <w:t>se numără:</w:t>
      </w:r>
      <w:r>
        <w:rPr>
          <w:rFonts w:ascii="Times New Roman" w:hAnsi="Times New Roman" w:cs="Times New Roman"/>
          <w:sz w:val="24"/>
          <w:szCs w:val="24"/>
        </w:rPr>
        <w:t xml:space="preserve"> c</w:t>
      </w:r>
      <w:r w:rsidRPr="00416BD3">
        <w:rPr>
          <w:rFonts w:ascii="Times New Roman" w:hAnsi="Times New Roman" w:cs="Times New Roman"/>
          <w:sz w:val="24"/>
          <w:szCs w:val="24"/>
        </w:rPr>
        <w:t>rearea unui mediu de învățare plăcut și interactiv, care să stimuleze atât elevii</w:t>
      </w:r>
      <w:r w:rsidR="003F52C9">
        <w:rPr>
          <w:rFonts w:ascii="Times New Roman" w:hAnsi="Times New Roman" w:cs="Times New Roman"/>
          <w:sz w:val="24"/>
          <w:szCs w:val="24"/>
        </w:rPr>
        <w:t>,</w:t>
      </w:r>
      <w:r w:rsidRPr="00416BD3">
        <w:rPr>
          <w:rFonts w:ascii="Times New Roman" w:hAnsi="Times New Roman" w:cs="Times New Roman"/>
          <w:sz w:val="24"/>
          <w:szCs w:val="24"/>
        </w:rPr>
        <w:t xml:space="preserve"> cât și profesorii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416BD3">
        <w:rPr>
          <w:rFonts w:ascii="Times New Roman" w:hAnsi="Times New Roman" w:cs="Times New Roman"/>
          <w:sz w:val="24"/>
          <w:szCs w:val="24"/>
        </w:rPr>
        <w:t>îngrijirea sănătății sănătății fizice și mentale</w:t>
      </w:r>
      <w:r>
        <w:rPr>
          <w:rFonts w:ascii="Times New Roman" w:hAnsi="Times New Roman" w:cs="Times New Roman"/>
          <w:sz w:val="24"/>
          <w:szCs w:val="24"/>
        </w:rPr>
        <w:t>, î</w:t>
      </w:r>
      <w:r w:rsidRPr="00416BD3">
        <w:rPr>
          <w:rFonts w:ascii="Times New Roman" w:hAnsi="Times New Roman" w:cs="Times New Roman"/>
          <w:sz w:val="24"/>
          <w:szCs w:val="24"/>
        </w:rPr>
        <w:t>ncurajarea autodezvoltării și a schimbului de experiențe și idei noi între colegi</w:t>
      </w:r>
      <w:r>
        <w:rPr>
          <w:rFonts w:ascii="Times New Roman" w:hAnsi="Times New Roman" w:cs="Times New Roman"/>
          <w:sz w:val="24"/>
          <w:szCs w:val="24"/>
        </w:rPr>
        <w:t>, c</w:t>
      </w:r>
      <w:r w:rsidRPr="00416BD3">
        <w:rPr>
          <w:rFonts w:ascii="Times New Roman" w:hAnsi="Times New Roman" w:cs="Times New Roman"/>
          <w:sz w:val="24"/>
          <w:szCs w:val="24"/>
        </w:rPr>
        <w:t xml:space="preserve">rearea unei rețele de suport, </w:t>
      </w:r>
      <w:r w:rsidR="00554BF9">
        <w:rPr>
          <w:rFonts w:ascii="Times New Roman" w:hAnsi="Times New Roman" w:cs="Times New Roman"/>
          <w:sz w:val="24"/>
          <w:szCs w:val="24"/>
        </w:rPr>
        <w:t>astfel încât</w:t>
      </w:r>
      <w:r w:rsidRPr="00416BD3">
        <w:rPr>
          <w:rFonts w:ascii="Times New Roman" w:hAnsi="Times New Roman" w:cs="Times New Roman"/>
          <w:sz w:val="24"/>
          <w:szCs w:val="24"/>
        </w:rPr>
        <w:t xml:space="preserve"> cadrele didactice să se poată ajuta reciproc în situații dificile.</w:t>
      </w:r>
      <w:r w:rsidR="00554BF9">
        <w:rPr>
          <w:rFonts w:ascii="Times New Roman" w:hAnsi="Times New Roman" w:cs="Times New Roman"/>
          <w:sz w:val="24"/>
          <w:szCs w:val="24"/>
        </w:rPr>
        <w:br/>
      </w:r>
      <w:r w:rsidRPr="00416BD3">
        <w:rPr>
          <w:rFonts w:ascii="Times New Roman" w:hAnsi="Times New Roman" w:cs="Times New Roman"/>
          <w:sz w:val="24"/>
          <w:szCs w:val="24"/>
        </w:rPr>
        <w:t xml:space="preserve">Un segment important al </w:t>
      </w:r>
      <w:r>
        <w:rPr>
          <w:rFonts w:ascii="Times New Roman" w:hAnsi="Times New Roman" w:cs="Times New Roman"/>
          <w:sz w:val="24"/>
          <w:szCs w:val="24"/>
        </w:rPr>
        <w:t>cursului</w:t>
      </w:r>
      <w:r w:rsidRPr="00416BD3">
        <w:rPr>
          <w:rFonts w:ascii="Times New Roman" w:hAnsi="Times New Roman" w:cs="Times New Roman"/>
          <w:sz w:val="24"/>
          <w:szCs w:val="24"/>
        </w:rPr>
        <w:t xml:space="preserve"> a fost dedicat creării unei viziuni personale și colective asupra unui mediu școlar ideal, unde burnout-ul este prevenit eficient. Participanții au fost încurajați să imagineze și să planifice modalități concrete prin care pot contribui la reducerea stresului și la promovarea unei atmosfere pozitive în școală.</w:t>
      </w:r>
    </w:p>
    <w:p w14:paraId="251E3215" w14:textId="0A8C6D97" w:rsidR="00832F9F" w:rsidRPr="000F025E" w:rsidRDefault="007D6136" w:rsidP="00445455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416BD3">
        <w:rPr>
          <w:rFonts w:ascii="Times New Roman" w:hAnsi="Times New Roman" w:cs="Times New Roman"/>
          <w:sz w:val="24"/>
          <w:szCs w:val="24"/>
        </w:rPr>
        <w:t xml:space="preserve">Această </w:t>
      </w:r>
      <w:r>
        <w:rPr>
          <w:rFonts w:ascii="Times New Roman" w:hAnsi="Times New Roman" w:cs="Times New Roman"/>
          <w:sz w:val="24"/>
          <w:szCs w:val="24"/>
        </w:rPr>
        <w:t>săptămână</w:t>
      </w:r>
      <w:r w:rsidRPr="00416BD3">
        <w:rPr>
          <w:rFonts w:ascii="Times New Roman" w:hAnsi="Times New Roman" w:cs="Times New Roman"/>
          <w:sz w:val="24"/>
          <w:szCs w:val="24"/>
        </w:rPr>
        <w:t xml:space="preserve"> a reprezentat nu doar un program de formare, ci și începutul unei călătorii continue </w:t>
      </w:r>
      <w:r>
        <w:rPr>
          <w:rFonts w:ascii="Times New Roman" w:hAnsi="Times New Roman" w:cs="Times New Roman"/>
          <w:sz w:val="24"/>
          <w:szCs w:val="24"/>
        </w:rPr>
        <w:t>pe drumul</w:t>
      </w:r>
      <w:r w:rsidRPr="00416BD3">
        <w:rPr>
          <w:rFonts w:ascii="Times New Roman" w:hAnsi="Times New Roman" w:cs="Times New Roman"/>
          <w:sz w:val="24"/>
          <w:szCs w:val="24"/>
        </w:rPr>
        <w:t xml:space="preserve"> dezvolt</w:t>
      </w:r>
      <w:r>
        <w:rPr>
          <w:rFonts w:ascii="Times New Roman" w:hAnsi="Times New Roman" w:cs="Times New Roman"/>
          <w:sz w:val="24"/>
          <w:szCs w:val="24"/>
        </w:rPr>
        <w:t>ării</w:t>
      </w:r>
      <w:r w:rsidRPr="00416BD3">
        <w:rPr>
          <w:rFonts w:ascii="Times New Roman" w:hAnsi="Times New Roman" w:cs="Times New Roman"/>
          <w:sz w:val="24"/>
          <w:szCs w:val="24"/>
        </w:rPr>
        <w:t xml:space="preserve"> personal</w:t>
      </w:r>
      <w:r>
        <w:rPr>
          <w:rFonts w:ascii="Times New Roman" w:hAnsi="Times New Roman" w:cs="Times New Roman"/>
          <w:sz w:val="24"/>
          <w:szCs w:val="24"/>
        </w:rPr>
        <w:t>e</w:t>
      </w:r>
      <w:r w:rsidRPr="00416BD3">
        <w:rPr>
          <w:rFonts w:ascii="Times New Roman" w:hAnsi="Times New Roman" w:cs="Times New Roman"/>
          <w:sz w:val="24"/>
          <w:szCs w:val="24"/>
        </w:rPr>
        <w:t xml:space="preserve"> și profesional</w:t>
      </w:r>
      <w:r>
        <w:rPr>
          <w:rFonts w:ascii="Times New Roman" w:hAnsi="Times New Roman" w:cs="Times New Roman"/>
          <w:sz w:val="24"/>
          <w:szCs w:val="24"/>
        </w:rPr>
        <w:t>e</w:t>
      </w:r>
      <w:r w:rsidRPr="00416BD3">
        <w:rPr>
          <w:rFonts w:ascii="Times New Roman" w:hAnsi="Times New Roman" w:cs="Times New Roman"/>
          <w:sz w:val="24"/>
          <w:szCs w:val="24"/>
        </w:rPr>
        <w:t>, cu scopul de a construi un mediu educațional sănătos și susținător pentru toți membrii săi.</w:t>
      </w:r>
      <w:r>
        <w:rPr>
          <w:rFonts w:ascii="Times New Roman" w:hAnsi="Times New Roman" w:cs="Times New Roman"/>
          <w:sz w:val="24"/>
          <w:szCs w:val="24"/>
        </w:rPr>
        <w:t xml:space="preserve"> Workshopul</w:t>
      </w:r>
      <w:r w:rsidR="00242350" w:rsidRPr="007D6136">
        <w:rPr>
          <w:rFonts w:ascii="Times New Roman" w:hAnsi="Times New Roman" w:cs="Times New Roman"/>
          <w:sz w:val="24"/>
          <w:szCs w:val="24"/>
        </w:rPr>
        <w:t xml:space="preserve"> s-a dovedit a fi o oportunitate excelentă pentru reprezentanții din domeniul educațional de a</w:t>
      </w:r>
      <w:r w:rsidR="005978B9">
        <w:rPr>
          <w:rFonts w:ascii="Times New Roman" w:hAnsi="Times New Roman" w:cs="Times New Roman"/>
          <w:sz w:val="24"/>
          <w:szCs w:val="24"/>
        </w:rPr>
        <w:t xml:space="preserve"> </w:t>
      </w:r>
      <w:r w:rsidR="00242350" w:rsidRPr="007D6136">
        <w:rPr>
          <w:rFonts w:ascii="Times New Roman" w:hAnsi="Times New Roman" w:cs="Times New Roman"/>
          <w:sz w:val="24"/>
          <w:szCs w:val="24"/>
        </w:rPr>
        <w:t>încuraja înce</w:t>
      </w:r>
      <w:r>
        <w:rPr>
          <w:rFonts w:ascii="Times New Roman" w:hAnsi="Times New Roman" w:cs="Times New Roman"/>
          <w:sz w:val="24"/>
          <w:szCs w:val="24"/>
        </w:rPr>
        <w:t>perea</w:t>
      </w:r>
      <w:r w:rsidR="00242350" w:rsidRPr="007D6136">
        <w:rPr>
          <w:rFonts w:ascii="Times New Roman" w:hAnsi="Times New Roman" w:cs="Times New Roman"/>
          <w:sz w:val="24"/>
          <w:szCs w:val="24"/>
        </w:rPr>
        <w:t xml:space="preserve"> promov</w:t>
      </w:r>
      <w:r>
        <w:rPr>
          <w:rFonts w:ascii="Times New Roman" w:hAnsi="Times New Roman" w:cs="Times New Roman"/>
          <w:sz w:val="24"/>
          <w:szCs w:val="24"/>
        </w:rPr>
        <w:t>ării</w:t>
      </w:r>
      <w:r w:rsidR="00242350" w:rsidRPr="007D6136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unei</w:t>
      </w:r>
      <w:r w:rsidR="00242350" w:rsidRPr="007D6136">
        <w:rPr>
          <w:rFonts w:ascii="Times New Roman" w:hAnsi="Times New Roman" w:cs="Times New Roman"/>
          <w:sz w:val="24"/>
          <w:szCs w:val="24"/>
        </w:rPr>
        <w:t xml:space="preserve"> cultur</w:t>
      </w:r>
      <w:r>
        <w:rPr>
          <w:rFonts w:ascii="Times New Roman" w:hAnsi="Times New Roman" w:cs="Times New Roman"/>
          <w:sz w:val="24"/>
          <w:szCs w:val="24"/>
        </w:rPr>
        <w:t>i</w:t>
      </w:r>
      <w:r w:rsidR="00242350" w:rsidRPr="007D6136">
        <w:rPr>
          <w:rFonts w:ascii="Times New Roman" w:hAnsi="Times New Roman" w:cs="Times New Roman"/>
          <w:sz w:val="24"/>
          <w:szCs w:val="24"/>
        </w:rPr>
        <w:t xml:space="preserve"> a bunăstării în școli,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242350" w:rsidRPr="007D6136">
        <w:rPr>
          <w:rFonts w:ascii="Times New Roman" w:hAnsi="Times New Roman" w:cs="Times New Roman"/>
          <w:sz w:val="24"/>
          <w:szCs w:val="24"/>
        </w:rPr>
        <w:t xml:space="preserve"> îmbunătățind, astfel, calitatea educației.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B37846" w:rsidRPr="00B37846">
        <w:rPr>
          <w:rFonts w:ascii="Times New Roman" w:hAnsi="Times New Roman" w:cs="Times New Roman"/>
          <w:sz w:val="24"/>
          <w:szCs w:val="24"/>
        </w:rPr>
        <w:t>Continuarea educării și dezvoltarea personală vor fi esențiale în adaptarea la dinamica și provocările învățământului modern.</w:t>
      </w:r>
      <w:r w:rsidR="000F025E" w:rsidRPr="000F025E">
        <w:rPr>
          <w:noProof/>
        </w:rPr>
        <w:t xml:space="preserve"> </w:t>
      </w:r>
      <w:r w:rsidR="00CE778E">
        <w:rPr>
          <w:rFonts w:ascii="Times New Roman" w:hAnsi="Times New Roman" w:cs="Times New Roman"/>
          <w:sz w:val="24"/>
          <w:szCs w:val="24"/>
        </w:rPr>
        <w:t xml:space="preserve">                     </w:t>
      </w:r>
    </w:p>
    <w:p w14:paraId="23D795D7" w14:textId="3F2BF61F" w:rsidR="00832F9F" w:rsidRDefault="00554BF9" w:rsidP="000F025E">
      <w:pPr>
        <w:spacing w:line="360" w:lineRule="auto"/>
        <w:jc w:val="center"/>
      </w:pPr>
      <w:r w:rsidRPr="000F025E"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 wp14:anchorId="7EB8462E" wp14:editId="4C85CE74">
            <wp:extent cx="2959099" cy="2219325"/>
            <wp:effectExtent l="0" t="0" r="0" b="0"/>
            <wp:docPr id="2080836176" name="Imagine 1" descr="O imagine care conține îmbrăcăminte, persoană, de interior, perete&#10;&#10;Descriere generată automa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836176" name="Imagine 1" descr="O imagine care conține îmbrăcăminte, persoană, de interior, perete&#10;&#10;Descriere generată automat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969968" cy="2227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32F9F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Wingdings">
    <w:panose1 w:val="05000000000000000000"/>
    <w:charset w:val="4D"/>
    <w:family w:val="decorative"/>
    <w:pitch w:val="variable"/>
    <w:sig w:usb0="00000003" w:usb1="1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12783CA5"/>
    <w:multiLevelType w:val="multilevel"/>
    <w:tmpl w:val="75C0B77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1E3D4BFB"/>
    <w:multiLevelType w:val="hybridMultilevel"/>
    <w:tmpl w:val="5B60F926"/>
    <w:lvl w:ilvl="0" w:tplc="04090009">
      <w:start w:val="1"/>
      <w:numFmt w:val="bullet"/>
      <w:lvlText w:val=""/>
      <w:lvlJc w:val="left"/>
      <w:pPr>
        <w:ind w:left="787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50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7" w:hanging="360"/>
      </w:pPr>
      <w:rPr>
        <w:rFonts w:ascii="Wingdings" w:hAnsi="Wingdings" w:hint="default"/>
      </w:rPr>
    </w:lvl>
  </w:abstractNum>
  <w:abstractNum w:abstractNumId="2" w15:restartNumberingAfterBreak="0">
    <w:nsid w:val="3E587A49"/>
    <w:multiLevelType w:val="multilevel"/>
    <w:tmpl w:val="1EDC36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" w15:restartNumberingAfterBreak="0">
    <w:nsid w:val="40745B9E"/>
    <w:multiLevelType w:val="multilevel"/>
    <w:tmpl w:val="F04C1F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" w15:restartNumberingAfterBreak="0">
    <w:nsid w:val="55990BFB"/>
    <w:multiLevelType w:val="multilevel"/>
    <w:tmpl w:val="7954F6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3"/>
  </w:num>
  <w:num w:numId="2">
    <w:abstractNumId w:val="4"/>
  </w:num>
  <w:num w:numId="3">
    <w:abstractNumId w:val="0"/>
  </w:num>
  <w:num w:numId="4">
    <w:abstractNumId w:val="2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33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70537"/>
    <w:rsid w:val="00025792"/>
    <w:rsid w:val="0002653B"/>
    <w:rsid w:val="00090063"/>
    <w:rsid w:val="000F025E"/>
    <w:rsid w:val="00190BA4"/>
    <w:rsid w:val="001C5985"/>
    <w:rsid w:val="001D365A"/>
    <w:rsid w:val="00242350"/>
    <w:rsid w:val="002D7E7F"/>
    <w:rsid w:val="003114BD"/>
    <w:rsid w:val="0036378F"/>
    <w:rsid w:val="003B799E"/>
    <w:rsid w:val="003E36C2"/>
    <w:rsid w:val="003F52C9"/>
    <w:rsid w:val="00416BD3"/>
    <w:rsid w:val="00445455"/>
    <w:rsid w:val="00474FF8"/>
    <w:rsid w:val="0051534D"/>
    <w:rsid w:val="00554BF9"/>
    <w:rsid w:val="005737B1"/>
    <w:rsid w:val="005978B9"/>
    <w:rsid w:val="006D0D01"/>
    <w:rsid w:val="0070546A"/>
    <w:rsid w:val="007B78BE"/>
    <w:rsid w:val="007D6136"/>
    <w:rsid w:val="00832F9F"/>
    <w:rsid w:val="008F034A"/>
    <w:rsid w:val="00926B35"/>
    <w:rsid w:val="0097033F"/>
    <w:rsid w:val="009C27AD"/>
    <w:rsid w:val="00A107AD"/>
    <w:rsid w:val="00A14FAE"/>
    <w:rsid w:val="00A52BA3"/>
    <w:rsid w:val="00B04939"/>
    <w:rsid w:val="00B37846"/>
    <w:rsid w:val="00B70537"/>
    <w:rsid w:val="00B96EF7"/>
    <w:rsid w:val="00C03C9C"/>
    <w:rsid w:val="00C639BF"/>
    <w:rsid w:val="00CE778E"/>
    <w:rsid w:val="00D36494"/>
    <w:rsid w:val="00D71A2E"/>
    <w:rsid w:val="00DA3AB6"/>
    <w:rsid w:val="00E94293"/>
    <w:rsid w:val="00ED0E9A"/>
    <w:rsid w:val="00F9361D"/>
    <w:rsid w:val="00FA15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o-R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69BB3CEB"/>
  <w15:docId w15:val="{F5E64D84-EFB9-4643-AB9F-5D6CDE33599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o-RO" w:eastAsia="en-US" w:bidi="ar-SA"/>
        <w14:ligatures w14:val="standardContextual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Default">
    <w:name w:val="Default"/>
    <w:rsid w:val="00832F9F"/>
    <w:pPr>
      <w:autoSpaceDE w:val="0"/>
      <w:autoSpaceDN w:val="0"/>
      <w:adjustRightInd w:val="0"/>
      <w:spacing w:after="0" w:line="240" w:lineRule="auto"/>
    </w:pPr>
    <w:rPr>
      <w:rFonts w:ascii="Verdana" w:eastAsia="Calibri" w:hAnsi="Verdana" w:cs="Verdana"/>
      <w:color w:val="000000"/>
      <w:kern w:val="0"/>
      <w:sz w:val="24"/>
      <w:szCs w:val="24"/>
      <w:lang w:val="en-GB"/>
      <w14:ligatures w14:val="none"/>
    </w:rPr>
  </w:style>
  <w:style w:type="character" w:customStyle="1" w:styleId="apple-converted-space">
    <w:name w:val="apple-converted-space"/>
    <w:basedOn w:val="DefaultParagraphFont"/>
    <w:rsid w:val="00474FF8"/>
  </w:style>
  <w:style w:type="paragraph" w:styleId="ListParagraph">
    <w:name w:val="List Paragraph"/>
    <w:basedOn w:val="Normal"/>
    <w:uiPriority w:val="34"/>
    <w:qFormat/>
    <w:rsid w:val="00FA156B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B0493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0493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481971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572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pn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6</Pages>
  <Words>1417</Words>
  <Characters>8081</Characters>
  <Application>Microsoft Office Word</Application>
  <DocSecurity>0</DocSecurity>
  <Lines>67</Lines>
  <Paragraphs>18</Paragraphs>
  <ScaleCrop>false</ScaleCrop>
  <HeadingPairs>
    <vt:vector size="4" baseType="variant">
      <vt:variant>
        <vt:lpstr>Titlu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9480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13680</dc:creator>
  <cp:lastModifiedBy>Microsoft Office User</cp:lastModifiedBy>
  <cp:revision>2</cp:revision>
  <dcterms:created xsi:type="dcterms:W3CDTF">2024-03-11T09:22:00Z</dcterms:created>
  <dcterms:modified xsi:type="dcterms:W3CDTF">2024-03-11T09:22:00Z</dcterms:modified>
</cp:coreProperties>
</file>